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961E" w14:textId="77777777" w:rsidR="005D482F" w:rsidRDefault="005D482F" w:rsidP="005D482F">
      <w:pPr>
        <w:pStyle w:val="Titel"/>
      </w:pPr>
      <w:bookmarkStart w:id="0" w:name="_Toc118807183"/>
      <w:bookmarkStart w:id="1" w:name="_Toc118721539"/>
      <w:bookmarkStart w:id="2" w:name="_Toc118721483"/>
      <w:bookmarkStart w:id="3" w:name="_Toc118720563"/>
      <w:bookmarkStart w:id="4" w:name="OLE_LINK9"/>
      <w:r w:rsidRPr="00E550A2">
        <w:t xml:space="preserve">Datenschutzerklärung Cevi </w:t>
      </w:r>
      <w:r w:rsidRPr="002E37F6">
        <w:rPr>
          <w:highlight w:val="cyan"/>
        </w:rPr>
        <w:t>XY</w:t>
      </w:r>
    </w:p>
    <w:p w14:paraId="3A05E9B2" w14:textId="77777777" w:rsidR="005D482F" w:rsidRDefault="005D482F" w:rsidP="005D482F">
      <w:pPr>
        <w:rPr>
          <w:lang w:eastAsia="en-US"/>
        </w:rPr>
      </w:pPr>
    </w:p>
    <w:p w14:paraId="0FE3219E" w14:textId="77777777" w:rsidR="005D482F" w:rsidRDefault="005D482F" w:rsidP="005D482F">
      <w:pPr>
        <w:rPr>
          <w:lang w:eastAsia="en-US"/>
        </w:rPr>
      </w:pPr>
      <w:r>
        <w:rPr>
          <w:lang w:eastAsia="en-US"/>
        </w:rPr>
        <w:t xml:space="preserve">Vom </w:t>
      </w:r>
      <w:r w:rsidRPr="005F722B">
        <w:rPr>
          <w:highlight w:val="cyan"/>
          <w:lang w:eastAsia="en-US"/>
        </w:rPr>
        <w:t>DATUM</w:t>
      </w:r>
    </w:p>
    <w:p w14:paraId="48B68558" w14:textId="777D12D4" w:rsidR="00876293" w:rsidRPr="00F02419" w:rsidRDefault="00040A8B" w:rsidP="007D7FC9">
      <w:pPr>
        <w:pBdr>
          <w:top w:val="single" w:sz="4" w:space="1" w:color="auto"/>
          <w:left w:val="single" w:sz="4" w:space="4" w:color="auto"/>
          <w:bottom w:val="single" w:sz="4" w:space="1" w:color="auto"/>
          <w:right w:val="single" w:sz="4" w:space="4" w:color="auto"/>
        </w:pBdr>
        <w:rPr>
          <w:color w:val="FF0000"/>
          <w:u w:val="single"/>
        </w:rPr>
      </w:pPr>
      <w:r w:rsidRPr="00F02419">
        <w:rPr>
          <w:color w:val="FF0000"/>
          <w:u w:val="single"/>
        </w:rPr>
        <w:t>Um diese</w:t>
      </w:r>
      <w:r w:rsidR="00EB0A01" w:rsidRPr="00F02419">
        <w:rPr>
          <w:color w:val="FF0000"/>
          <w:u w:val="single"/>
        </w:rPr>
        <w:t xml:space="preserve">s Muster </w:t>
      </w:r>
      <w:r w:rsidRPr="00F02419">
        <w:rPr>
          <w:color w:val="FF0000"/>
          <w:u w:val="single"/>
        </w:rPr>
        <w:t xml:space="preserve">zu Nutzen ist es zwingend notwendig die </w:t>
      </w:r>
      <w:r w:rsidR="0026365B" w:rsidRPr="00F02419">
        <w:rPr>
          <w:color w:val="FF0000"/>
          <w:u w:val="single"/>
        </w:rPr>
        <w:t>«</w:t>
      </w:r>
      <w:r w:rsidRPr="00F02419">
        <w:rPr>
          <w:color w:val="FF0000"/>
          <w:u w:val="single"/>
        </w:rPr>
        <w:t xml:space="preserve">Wegleitung </w:t>
      </w:r>
      <w:r w:rsidR="0026365B" w:rsidRPr="00F02419">
        <w:rPr>
          <w:color w:val="FF0000"/>
          <w:u w:val="single"/>
        </w:rPr>
        <w:t>Datenschutzerklärung Cevi» zuerst zu studieren.</w:t>
      </w:r>
      <w:r w:rsidR="00EB0A01" w:rsidRPr="00F02419">
        <w:rPr>
          <w:color w:val="FF0000"/>
          <w:u w:val="single"/>
        </w:rPr>
        <w:t xml:space="preserve"> Dieses Muster hat keinen Anspruch auf Vollständigkeit.</w:t>
      </w:r>
    </w:p>
    <w:p w14:paraId="343D60DD" w14:textId="55F49878" w:rsidR="00876293" w:rsidRDefault="00786CFC" w:rsidP="007D7FC9">
      <w:pPr>
        <w:pBdr>
          <w:top w:val="single" w:sz="4" w:space="1" w:color="auto"/>
          <w:left w:val="single" w:sz="4" w:space="4" w:color="auto"/>
          <w:bottom w:val="single" w:sz="4" w:space="1" w:color="auto"/>
          <w:right w:val="single" w:sz="4" w:space="4" w:color="auto"/>
        </w:pBdr>
        <w:rPr>
          <w:color w:val="FF0000"/>
        </w:rPr>
      </w:pPr>
      <w:r w:rsidRPr="00786CFC">
        <w:rPr>
          <w:color w:val="FF0000"/>
        </w:rPr>
        <w:t>Der Vereinsvorstand</w:t>
      </w:r>
      <w:r w:rsidR="0041443E">
        <w:rPr>
          <w:color w:val="FF0000"/>
        </w:rPr>
        <w:t xml:space="preserve"> </w:t>
      </w:r>
      <w:r w:rsidR="0041443E" w:rsidRPr="0041443E">
        <w:rPr>
          <w:color w:val="FF0000"/>
        </w:rPr>
        <w:t xml:space="preserve">jedes einzelnen Vereins (Region oder Abteilung etc.) </w:t>
      </w:r>
      <w:r w:rsidRPr="00786CFC">
        <w:rPr>
          <w:color w:val="FF0000"/>
        </w:rPr>
        <w:t xml:space="preserve"> trägt die Verantwortung für den datenschutzkonformen Umgang mit den Daten seiner Mitglieder und von anderen. Er sorgt dafür, dass der Verein eine Datenschutzerklärung hat und die Datenschutzvorschriften beachtet.</w:t>
      </w:r>
    </w:p>
    <w:p w14:paraId="4E5BD6C4" w14:textId="0FFCAAA8" w:rsidR="006B6D31" w:rsidRPr="00A74EC5" w:rsidRDefault="00786CFC" w:rsidP="007D7FC9">
      <w:pPr>
        <w:pBdr>
          <w:top w:val="single" w:sz="4" w:space="1" w:color="auto"/>
          <w:left w:val="single" w:sz="4" w:space="4" w:color="auto"/>
          <w:bottom w:val="single" w:sz="4" w:space="1" w:color="auto"/>
          <w:right w:val="single" w:sz="4" w:space="4" w:color="auto"/>
        </w:pBdr>
        <w:rPr>
          <w:b/>
          <w:bCs/>
          <w:color w:val="FF0000"/>
          <w:lang w:eastAsia="en-US"/>
        </w:rPr>
      </w:pPr>
      <w:r w:rsidRPr="00A74EC5">
        <w:rPr>
          <w:b/>
          <w:bCs/>
          <w:color w:val="FF0000"/>
        </w:rPr>
        <w:t xml:space="preserve">Der Cevi Schweiz unterstützt </w:t>
      </w:r>
      <w:r w:rsidR="00F5122D" w:rsidRPr="00A74EC5">
        <w:rPr>
          <w:b/>
          <w:bCs/>
          <w:color w:val="FF0000"/>
        </w:rPr>
        <w:t>euren</w:t>
      </w:r>
      <w:r w:rsidRPr="00A74EC5">
        <w:rPr>
          <w:b/>
          <w:bCs/>
          <w:color w:val="FF0000"/>
        </w:rPr>
        <w:t xml:space="preserve"> Verein dabei, die Vorschriften umzusetzen. Er kann aber nicht für die Vollständigkeit der Massnahmen haften. Es ist daher ratsam, dass </w:t>
      </w:r>
      <w:r w:rsidR="00F5122D" w:rsidRPr="00A74EC5">
        <w:rPr>
          <w:b/>
          <w:bCs/>
          <w:color w:val="FF0000"/>
        </w:rPr>
        <w:t>sich euer</w:t>
      </w:r>
      <w:r w:rsidR="00425354" w:rsidRPr="00A74EC5">
        <w:rPr>
          <w:b/>
          <w:bCs/>
          <w:color w:val="FF0000"/>
        </w:rPr>
        <w:t xml:space="preserve"> </w:t>
      </w:r>
      <w:r w:rsidRPr="00A74EC5">
        <w:rPr>
          <w:b/>
          <w:bCs/>
          <w:color w:val="FF0000"/>
        </w:rPr>
        <w:t>Verein regelmässig über die aktuelle Rechtslage informiert und seinen Datenschutz anpasst.</w:t>
      </w:r>
    </w:p>
    <w:p w14:paraId="1C349C6A" w14:textId="77777777" w:rsidR="006B6D31" w:rsidRDefault="006B6D31" w:rsidP="006B6D31">
      <w:pPr>
        <w:rPr>
          <w:lang w:eastAsia="en-US"/>
        </w:rPr>
      </w:pPr>
    </w:p>
    <w:p w14:paraId="5F44046A" w14:textId="7CD5B14D" w:rsidR="0017152B" w:rsidRPr="00861BD5" w:rsidRDefault="008D5E8B" w:rsidP="000F7BD6">
      <w:pPr>
        <w:pBdr>
          <w:top w:val="single" w:sz="4" w:space="1" w:color="auto"/>
          <w:left w:val="single" w:sz="4" w:space="4" w:color="auto"/>
          <w:bottom w:val="single" w:sz="4" w:space="1" w:color="auto"/>
          <w:right w:val="single" w:sz="4" w:space="4" w:color="auto"/>
        </w:pBdr>
        <w:rPr>
          <w:color w:val="FF0000"/>
        </w:rPr>
      </w:pPr>
      <w:r w:rsidRPr="000F7BD6">
        <w:rPr>
          <w:color w:val="FF0000"/>
          <w:lang w:eastAsia="en-US"/>
        </w:rPr>
        <w:t xml:space="preserve">Die </w:t>
      </w:r>
      <w:r w:rsidRPr="000F7BD6">
        <w:rPr>
          <w:color w:val="FF0000"/>
          <w:highlight w:val="cyan"/>
          <w:lang w:eastAsia="en-US"/>
        </w:rPr>
        <w:t>blau</w:t>
      </w:r>
      <w:r w:rsidRPr="000F7BD6">
        <w:rPr>
          <w:color w:val="FF0000"/>
          <w:lang w:eastAsia="en-US"/>
        </w:rPr>
        <w:t xml:space="preserve"> markierten Textelemente sind zwingend an euren Verein anzupassen. Es kann aber sein, dass </w:t>
      </w:r>
      <w:r w:rsidR="00C90294" w:rsidRPr="000F7BD6">
        <w:rPr>
          <w:color w:val="FF0000"/>
          <w:lang w:eastAsia="en-US"/>
        </w:rPr>
        <w:t>eure Angebote oder Tätigkeiten noch weitere Elemente nötig machen.</w:t>
      </w:r>
      <w:r w:rsidR="00010E16" w:rsidRPr="000F7BD6">
        <w:rPr>
          <w:color w:val="FF0000"/>
          <w:lang w:eastAsia="en-US"/>
        </w:rPr>
        <w:t xml:space="preserve"> </w:t>
      </w:r>
      <w:r w:rsidR="0017152B" w:rsidRPr="000F7BD6">
        <w:rPr>
          <w:color w:val="FF0000"/>
        </w:rPr>
        <w:t xml:space="preserve">Wir können nicht garantieren, dass diese Erklärung alle nötigen Aspekte abdeckt. Insb. für spezielle Tätigkeitsbereiche der Regionen und Abteilungen sind Ergänzungen notwendig. </w:t>
      </w:r>
      <w:r w:rsidR="0017152B" w:rsidRPr="000F7BD6">
        <w:rPr>
          <w:b/>
          <w:bCs/>
          <w:color w:val="FF0000"/>
        </w:rPr>
        <w:t>Auch muss für jede Website gesondert geprüft werden, ob z.B. wegen Cookies oder Tracking Tools weitere Elemente in der Datenschutzerklärung notwendig sind. Ebenfalls muss die Datenschutzerklärung je nach genutzten IT-Tools ergänzt werden.</w:t>
      </w:r>
      <w:r w:rsidR="00861BD5">
        <w:rPr>
          <w:b/>
          <w:bCs/>
          <w:color w:val="FF0000"/>
        </w:rPr>
        <w:t xml:space="preserve"> </w:t>
      </w:r>
      <w:r w:rsidR="00861BD5">
        <w:rPr>
          <w:color w:val="FF0000"/>
        </w:rPr>
        <w:t xml:space="preserve">Elemente in unserem Muster die ihr nur benötigt, wenn ihr entsprechende </w:t>
      </w:r>
      <w:r w:rsidR="00777B6B">
        <w:rPr>
          <w:color w:val="FF0000"/>
        </w:rPr>
        <w:t xml:space="preserve">Tools nutzt, sind </w:t>
      </w:r>
      <w:r w:rsidR="00777B6B" w:rsidRPr="00777B6B">
        <w:rPr>
          <w:color w:val="FF0000"/>
          <w:highlight w:val="yellow"/>
        </w:rPr>
        <w:t>gelb</w:t>
      </w:r>
      <w:r w:rsidR="00777B6B">
        <w:rPr>
          <w:color w:val="FF0000"/>
        </w:rPr>
        <w:t xml:space="preserve"> markiert.</w:t>
      </w:r>
    </w:p>
    <w:p w14:paraId="4F6A52BE" w14:textId="77777777" w:rsidR="0017152B" w:rsidRPr="000F7BD6" w:rsidRDefault="0017152B" w:rsidP="000F7BD6">
      <w:pPr>
        <w:pBdr>
          <w:top w:val="single" w:sz="4" w:space="1" w:color="auto"/>
          <w:left w:val="single" w:sz="4" w:space="4" w:color="auto"/>
          <w:bottom w:val="single" w:sz="4" w:space="1" w:color="auto"/>
          <w:right w:val="single" w:sz="4" w:space="4" w:color="auto"/>
        </w:pBdr>
        <w:rPr>
          <w:color w:val="FF0000"/>
        </w:rPr>
      </w:pPr>
      <w:r w:rsidRPr="000F7BD6">
        <w:rPr>
          <w:color w:val="FF0000"/>
        </w:rPr>
        <w:t xml:space="preserve">Wir empfehlen die Datenschutzerklärungen der </w:t>
      </w:r>
      <w:proofErr w:type="spellStart"/>
      <w:r w:rsidRPr="000F7BD6">
        <w:rPr>
          <w:color w:val="FF0000"/>
        </w:rPr>
        <w:t>Pfadibewegung</w:t>
      </w:r>
      <w:proofErr w:type="spellEnd"/>
      <w:r w:rsidRPr="000F7BD6">
        <w:rPr>
          <w:color w:val="FF0000"/>
        </w:rPr>
        <w:t xml:space="preserve"> Schweiz und von Jungwacht Blauring Schweiz als Vergleich heranzuziehen.</w:t>
      </w:r>
      <w:r w:rsidRPr="000F7BD6">
        <w:rPr>
          <w:rStyle w:val="Funotenzeichen"/>
          <w:color w:val="FF0000"/>
        </w:rPr>
        <w:footnoteReference w:id="1"/>
      </w:r>
      <w:r w:rsidRPr="000F7BD6">
        <w:rPr>
          <w:color w:val="FF0000"/>
        </w:rPr>
        <w:t xml:space="preserve">  Ebenfalls empfehlen wir, dass sich die Regionen und Abteilungen für spezielle Tätigkeitsbereiche, wie Kindertagesstätten, an branchenüblichen Datenschutzerklärungen orientieren und ihre eigenen ergänzen. </w:t>
      </w:r>
    </w:p>
    <w:p w14:paraId="3CF513A6" w14:textId="4B32DDD9" w:rsidR="0017152B" w:rsidRPr="000F7BD6" w:rsidRDefault="0017152B" w:rsidP="000F7BD6">
      <w:pPr>
        <w:pBdr>
          <w:top w:val="single" w:sz="4" w:space="1" w:color="auto"/>
          <w:left w:val="single" w:sz="4" w:space="4" w:color="auto"/>
          <w:bottom w:val="single" w:sz="4" w:space="1" w:color="auto"/>
          <w:right w:val="single" w:sz="4" w:space="4" w:color="auto"/>
        </w:pBdr>
        <w:rPr>
          <w:color w:val="FF0000"/>
        </w:rPr>
      </w:pPr>
      <w:r w:rsidRPr="000F7BD6">
        <w:rPr>
          <w:color w:val="FF0000"/>
        </w:rPr>
        <w:t xml:space="preserve">Die Datenschutzerklärung muss auf euren </w:t>
      </w:r>
      <w:proofErr w:type="spellStart"/>
      <w:r w:rsidRPr="000F7BD6">
        <w:rPr>
          <w:color w:val="FF0000"/>
        </w:rPr>
        <w:t>Websiten</w:t>
      </w:r>
      <w:proofErr w:type="spellEnd"/>
      <w:r w:rsidRPr="000F7BD6">
        <w:rPr>
          <w:color w:val="FF0000"/>
        </w:rPr>
        <w:t xml:space="preserve"> in der Fusszeile veröffentlicht </w:t>
      </w:r>
      <w:r w:rsidR="0074311C">
        <w:rPr>
          <w:color w:val="FF0000"/>
        </w:rPr>
        <w:t xml:space="preserve">und in der </w:t>
      </w:r>
      <w:proofErr w:type="spellStart"/>
      <w:r w:rsidR="0074311C">
        <w:rPr>
          <w:color w:val="FF0000"/>
        </w:rPr>
        <w:t>C</w:t>
      </w:r>
      <w:r w:rsidR="003353AB">
        <w:rPr>
          <w:color w:val="FF0000"/>
        </w:rPr>
        <w:t>evi</w:t>
      </w:r>
      <w:r w:rsidR="0074311C">
        <w:rPr>
          <w:color w:val="FF0000"/>
        </w:rPr>
        <w:t>DB</w:t>
      </w:r>
      <w:proofErr w:type="spellEnd"/>
      <w:r w:rsidR="0074311C">
        <w:rPr>
          <w:color w:val="FF0000"/>
        </w:rPr>
        <w:t xml:space="preserve"> </w:t>
      </w:r>
      <w:r w:rsidR="007D7821">
        <w:rPr>
          <w:color w:val="FF0000"/>
        </w:rPr>
        <w:t>hochgeladen</w:t>
      </w:r>
      <w:r w:rsidR="0074311C">
        <w:rPr>
          <w:color w:val="FF0000"/>
        </w:rPr>
        <w:t xml:space="preserve"> werden (siehe Wegleitung)</w:t>
      </w:r>
      <w:r w:rsidRPr="000F7BD6">
        <w:rPr>
          <w:color w:val="FF0000"/>
        </w:rPr>
        <w:t>.</w:t>
      </w:r>
    </w:p>
    <w:p w14:paraId="2320FA18" w14:textId="29FF2136" w:rsidR="0030288E" w:rsidRPr="008D6094" w:rsidRDefault="0030288E" w:rsidP="0030288E">
      <w:pPr>
        <w:pStyle w:val="berschrift1"/>
        <w:jc w:val="both"/>
      </w:pPr>
      <w:bookmarkStart w:id="5" w:name="_Toc142378624"/>
      <w:bookmarkEnd w:id="0"/>
      <w:bookmarkEnd w:id="1"/>
      <w:bookmarkEnd w:id="2"/>
      <w:bookmarkEnd w:id="3"/>
      <w:bookmarkEnd w:id="4"/>
      <w:r w:rsidRPr="00E550A2">
        <w:lastRenderedPageBreak/>
        <w:t>Worüber informiert diese Erklärung</w:t>
      </w:r>
      <w:r>
        <w:t xml:space="preserve"> und für wen gilt sie</w:t>
      </w:r>
      <w:r w:rsidRPr="00E550A2">
        <w:t>?</w:t>
      </w:r>
      <w:bookmarkEnd w:id="5"/>
    </w:p>
    <w:p w14:paraId="43273486" w14:textId="65C35023" w:rsidR="0030288E" w:rsidRPr="00E550A2" w:rsidRDefault="002E37F6" w:rsidP="00976C8F">
      <w:r w:rsidRPr="002E37F6">
        <w:rPr>
          <w:highlight w:val="cyan"/>
        </w:rPr>
        <w:t>Kurze Beschreibung (2-3 Sätze) eures Vereins</w:t>
      </w:r>
    </w:p>
    <w:p w14:paraId="5216CF4C" w14:textId="5B0DA07E" w:rsidR="0030288E" w:rsidRPr="009F4EF6" w:rsidRDefault="0030288E" w:rsidP="0030288E">
      <w:pPr>
        <w:rPr>
          <w:b/>
          <w:bCs/>
        </w:rPr>
      </w:pPr>
      <w:r>
        <w:t xml:space="preserve">In dieser Datenschutzerklärung erläutert der </w:t>
      </w:r>
      <w:r w:rsidR="007D000A">
        <w:t xml:space="preserve">Cevi </w:t>
      </w:r>
      <w:r w:rsidR="007D000A" w:rsidRPr="00ED7D7C">
        <w:rPr>
          <w:highlight w:val="cyan"/>
        </w:rPr>
        <w:t xml:space="preserve">XY, </w:t>
      </w:r>
      <w:r>
        <w:t xml:space="preserve">wie er Personendaten erhebt und sonst bearbeitet. </w:t>
      </w:r>
      <w:r w:rsidRPr="009F4EF6">
        <w:rPr>
          <w:b/>
          <w:bCs/>
        </w:rPr>
        <w:t>Es handelt sich nicht um eine abschliessende Beschreibung, spezielle Datenschutzerklärungen</w:t>
      </w:r>
      <w:r w:rsidR="009F4EF6">
        <w:rPr>
          <w:b/>
          <w:bCs/>
        </w:rPr>
        <w:t xml:space="preserve">, </w:t>
      </w:r>
      <w:r w:rsidRPr="009F4EF6">
        <w:rPr>
          <w:b/>
          <w:bCs/>
        </w:rPr>
        <w:t>Teilnahmebedingungen</w:t>
      </w:r>
      <w:r w:rsidR="004C17FC">
        <w:rPr>
          <w:b/>
          <w:bCs/>
        </w:rPr>
        <w:t>, AGB</w:t>
      </w:r>
      <w:r w:rsidRPr="009F4EF6">
        <w:rPr>
          <w:b/>
          <w:bCs/>
        </w:rPr>
        <w:t xml:space="preserve"> und ähnliche Dokumente können diese Datenschutzerklärung ergänzen. </w:t>
      </w:r>
    </w:p>
    <w:p w14:paraId="501B6F8C" w14:textId="26264D72" w:rsidR="0030288E" w:rsidRDefault="0030288E" w:rsidP="0030288E">
      <w:r w:rsidRPr="00AB5A47">
        <w:t xml:space="preserve">Diese Datenschutzerklärung gilt für den Cevi </w:t>
      </w:r>
      <w:r w:rsidR="007D000A" w:rsidRPr="00ED7D7C">
        <w:rPr>
          <w:highlight w:val="cyan"/>
        </w:rPr>
        <w:t>XY, ADRESSE</w:t>
      </w:r>
      <w:r w:rsidR="007D000A">
        <w:t xml:space="preserve"> </w:t>
      </w:r>
      <w:r w:rsidR="007D000A" w:rsidRPr="00523B5B">
        <w:rPr>
          <w:highlight w:val="cyan"/>
        </w:rPr>
        <w:t>DES VEREINS</w:t>
      </w:r>
      <w:r w:rsidR="00865FDF">
        <w:t>.</w:t>
      </w:r>
    </w:p>
    <w:p w14:paraId="47933F00" w14:textId="027ED580" w:rsidR="0030288E" w:rsidRPr="00825E91" w:rsidRDefault="0030288E" w:rsidP="0030288E">
      <w:r>
        <w:t xml:space="preserve">Diese Datenschutzerklärung soll für </w:t>
      </w:r>
      <w:r w:rsidR="004A665B">
        <w:t>B</w:t>
      </w:r>
      <w:r>
        <w:t xml:space="preserve">esuchende der </w:t>
      </w:r>
      <w:proofErr w:type="spellStart"/>
      <w:r w:rsidR="00C67F1C" w:rsidRPr="00EC04A2">
        <w:rPr>
          <w:b/>
          <w:bCs/>
        </w:rPr>
        <w:t>Website</w:t>
      </w:r>
      <w:r w:rsidR="00C0329C" w:rsidRPr="00EC04A2">
        <w:rPr>
          <w:b/>
          <w:bCs/>
        </w:rPr>
        <w:t>n</w:t>
      </w:r>
      <w:proofErr w:type="spellEnd"/>
      <w:r w:rsidRPr="00EC04A2">
        <w:rPr>
          <w:b/>
          <w:bCs/>
        </w:rPr>
        <w:t xml:space="preserve"> (siehe Pkt. </w:t>
      </w:r>
      <w:r w:rsidR="007E164F" w:rsidRPr="00EC04A2">
        <w:rPr>
          <w:b/>
          <w:bCs/>
        </w:rPr>
        <w:t>10</w:t>
      </w:r>
      <w:r>
        <w:t xml:space="preserve">) </w:t>
      </w:r>
      <w:r w:rsidR="00710CF9" w:rsidRPr="00362C5B">
        <w:rPr>
          <w:highlight w:val="cyan"/>
        </w:rPr>
        <w:t>URL der Website(n) einfügen</w:t>
      </w:r>
      <w:r w:rsidR="00710CF9">
        <w:t xml:space="preserve"> </w:t>
      </w:r>
      <w:r>
        <w:t>und für den</w:t>
      </w:r>
      <w:r w:rsidR="0076235D">
        <w:t xml:space="preserve"> Cevi</w:t>
      </w:r>
      <w:r>
        <w:t xml:space="preserve"> </w:t>
      </w:r>
      <w:r w:rsidR="0076235D" w:rsidRPr="00ED7D7C">
        <w:rPr>
          <w:highlight w:val="cyan"/>
        </w:rPr>
        <w:t>XY</w:t>
      </w:r>
      <w:r w:rsidR="0076235D">
        <w:t>,</w:t>
      </w:r>
      <w:r w:rsidR="00695EC4">
        <w:t xml:space="preserve"> insb. für die </w:t>
      </w:r>
      <w:r w:rsidR="00695EC4" w:rsidRPr="001E7AC7">
        <w:rPr>
          <w:b/>
          <w:bCs/>
        </w:rPr>
        <w:t>Mitgliederdaten</w:t>
      </w:r>
      <w:r w:rsidR="00077C7D" w:rsidRPr="001E7AC7">
        <w:rPr>
          <w:b/>
          <w:bCs/>
        </w:rPr>
        <w:t>b</w:t>
      </w:r>
      <w:r w:rsidR="00695EC4" w:rsidRPr="001E7AC7">
        <w:rPr>
          <w:b/>
          <w:bCs/>
        </w:rPr>
        <w:t>ank</w:t>
      </w:r>
      <w:r w:rsidR="00695EC4">
        <w:t xml:space="preserve"> </w:t>
      </w:r>
      <w:proofErr w:type="spellStart"/>
      <w:r w:rsidR="00695EC4" w:rsidRPr="00EC04A2">
        <w:rPr>
          <w:b/>
          <w:bCs/>
        </w:rPr>
        <w:t>C</w:t>
      </w:r>
      <w:r w:rsidR="003353AB">
        <w:rPr>
          <w:b/>
          <w:bCs/>
        </w:rPr>
        <w:t>evi</w:t>
      </w:r>
      <w:r w:rsidR="00695EC4" w:rsidRPr="00EC04A2">
        <w:rPr>
          <w:b/>
          <w:bCs/>
        </w:rPr>
        <w:t>DB</w:t>
      </w:r>
      <w:proofErr w:type="spellEnd"/>
      <w:r w:rsidR="00695EC4" w:rsidRPr="00EC04A2">
        <w:rPr>
          <w:b/>
          <w:bCs/>
        </w:rPr>
        <w:t xml:space="preserve"> (siehe Pkt. </w:t>
      </w:r>
      <w:r w:rsidR="00077C7D" w:rsidRPr="00EC04A2">
        <w:rPr>
          <w:b/>
          <w:bCs/>
        </w:rPr>
        <w:t>11)</w:t>
      </w:r>
      <w:r w:rsidR="00F14DBC" w:rsidRPr="00EC04A2">
        <w:rPr>
          <w:b/>
          <w:bCs/>
        </w:rPr>
        <w:t>,</w:t>
      </w:r>
      <w:r>
        <w:t xml:space="preserve"> folgende Fragen beantworten:</w:t>
      </w:r>
    </w:p>
    <w:p w14:paraId="76E4C77A" w14:textId="77777777" w:rsidR="0030288E" w:rsidRPr="00086B7E" w:rsidRDefault="0030288E" w:rsidP="0030288E">
      <w:pPr>
        <w:pStyle w:val="Listenabsatz"/>
        <w:numPr>
          <w:ilvl w:val="0"/>
          <w:numId w:val="17"/>
        </w:numPr>
        <w:spacing w:line="259" w:lineRule="auto"/>
      </w:pPr>
      <w:r w:rsidRPr="00086B7E">
        <w:t>Welche Daten werden gesammelt?</w:t>
      </w:r>
    </w:p>
    <w:p w14:paraId="41C5836A" w14:textId="77777777" w:rsidR="0030288E" w:rsidRPr="00086B7E" w:rsidRDefault="0030288E" w:rsidP="0030288E">
      <w:pPr>
        <w:pStyle w:val="Listenabsatz"/>
        <w:numPr>
          <w:ilvl w:val="0"/>
          <w:numId w:val="17"/>
        </w:numPr>
        <w:spacing w:line="259" w:lineRule="auto"/>
      </w:pPr>
      <w:r w:rsidRPr="0059354C">
        <w:t xml:space="preserve">Zu welchem Zweck und wie bearbeiten wir Daten? </w:t>
      </w:r>
    </w:p>
    <w:p w14:paraId="514F4928" w14:textId="77777777" w:rsidR="0030288E" w:rsidRPr="00086B7E" w:rsidRDefault="0030288E" w:rsidP="0030288E">
      <w:pPr>
        <w:pStyle w:val="Listenabsatz"/>
        <w:numPr>
          <w:ilvl w:val="0"/>
          <w:numId w:val="17"/>
        </w:numPr>
        <w:spacing w:line="259" w:lineRule="auto"/>
      </w:pPr>
      <w:r w:rsidRPr="00086B7E">
        <w:t>Wann und wie kannst du der Datenbearbeitung widersprechen</w:t>
      </w:r>
      <w:r>
        <w:t>?</w:t>
      </w:r>
    </w:p>
    <w:p w14:paraId="69B66097" w14:textId="77777777" w:rsidR="0030288E" w:rsidRPr="00086B7E" w:rsidRDefault="0030288E" w:rsidP="0030288E">
      <w:pPr>
        <w:pStyle w:val="Listenabsatz"/>
        <w:numPr>
          <w:ilvl w:val="0"/>
          <w:numId w:val="17"/>
        </w:numPr>
        <w:spacing w:line="259" w:lineRule="auto"/>
      </w:pPr>
      <w:r w:rsidRPr="00086B7E">
        <w:t>Wann geben wir Daten an Dritte weiter?</w:t>
      </w:r>
    </w:p>
    <w:p w14:paraId="14A471A0" w14:textId="77777777" w:rsidR="0030288E" w:rsidRDefault="0030288E" w:rsidP="0030288E">
      <w:pPr>
        <w:pStyle w:val="Listenabsatz"/>
        <w:numPr>
          <w:ilvl w:val="0"/>
          <w:numId w:val="17"/>
        </w:numPr>
        <w:spacing w:line="259" w:lineRule="auto"/>
      </w:pPr>
      <w:r w:rsidRPr="00086B7E">
        <w:t>Was sind deine Rechte</w:t>
      </w:r>
      <w:r>
        <w:t xml:space="preserve"> </w:t>
      </w:r>
      <w:proofErr w:type="gramStart"/>
      <w:r>
        <w:t>bezüglich deinen Daten</w:t>
      </w:r>
      <w:proofErr w:type="gramEnd"/>
      <w:r w:rsidRPr="00086B7E">
        <w:t>?</w:t>
      </w:r>
    </w:p>
    <w:p w14:paraId="03A7C8C4" w14:textId="77777777" w:rsidR="0030288E" w:rsidRPr="004A665B" w:rsidRDefault="0030288E" w:rsidP="0030288E">
      <w:pPr>
        <w:pStyle w:val="Listenabsatz"/>
        <w:numPr>
          <w:ilvl w:val="0"/>
          <w:numId w:val="17"/>
        </w:numPr>
        <w:spacing w:line="259" w:lineRule="auto"/>
      </w:pPr>
      <w:r w:rsidRPr="004A665B">
        <w:t>Wie lange speichern wir deine Daten?</w:t>
      </w:r>
    </w:p>
    <w:p w14:paraId="56CDBF2C" w14:textId="3B26F652" w:rsidR="0030288E" w:rsidRPr="004A665B" w:rsidRDefault="0030288E" w:rsidP="0030288E">
      <w:pPr>
        <w:pStyle w:val="Listenabsatz"/>
        <w:numPr>
          <w:ilvl w:val="0"/>
          <w:numId w:val="17"/>
        </w:numPr>
        <w:spacing w:line="259" w:lineRule="auto"/>
      </w:pPr>
      <w:r w:rsidRPr="004A665B">
        <w:t xml:space="preserve">Welche Technologien setzen wir im Zusammenhang mit der Nutzung unserer </w:t>
      </w:r>
      <w:r w:rsidR="00C67F1C">
        <w:t>Website</w:t>
      </w:r>
      <w:r w:rsidRPr="004A665B">
        <w:t xml:space="preserve"> ein?</w:t>
      </w:r>
    </w:p>
    <w:p w14:paraId="2E2BEF20" w14:textId="77777777" w:rsidR="0030288E" w:rsidRPr="004A665B" w:rsidRDefault="0030288E" w:rsidP="0030288E">
      <w:pPr>
        <w:pStyle w:val="Listenabsatz"/>
        <w:numPr>
          <w:ilvl w:val="0"/>
          <w:numId w:val="17"/>
        </w:numPr>
        <w:spacing w:line="259" w:lineRule="auto"/>
      </w:pPr>
      <w:r w:rsidRPr="004A665B">
        <w:t>Wie lange bewahren wir Personendaten auf?</w:t>
      </w:r>
    </w:p>
    <w:p w14:paraId="668166EE" w14:textId="2D38FDC9" w:rsidR="00CD7CDE" w:rsidRDefault="0030288E" w:rsidP="0030288E">
      <w:pPr>
        <w:pStyle w:val="Listenabsatz"/>
        <w:numPr>
          <w:ilvl w:val="0"/>
          <w:numId w:val="17"/>
        </w:numPr>
        <w:spacing w:line="259" w:lineRule="auto"/>
      </w:pPr>
      <w:r w:rsidRPr="004A665B">
        <w:t>Wie stellen wir die Datensicherheit sicher?</w:t>
      </w:r>
    </w:p>
    <w:p w14:paraId="7E6CCB60" w14:textId="77777777" w:rsidR="00CD7CDE" w:rsidRDefault="00CD7CDE">
      <w:pPr>
        <w:spacing w:after="0" w:line="240" w:lineRule="auto"/>
        <w:jc w:val="left"/>
        <w:rPr>
          <w:rFonts w:cstheme="minorBidi"/>
          <w:szCs w:val="22"/>
          <w:lang w:eastAsia="en-US"/>
        </w:rPr>
      </w:pPr>
      <w:r>
        <w:br w:type="page"/>
      </w:r>
    </w:p>
    <w:p w14:paraId="0D569D2B" w14:textId="77777777" w:rsidR="0030288E" w:rsidRPr="00E550A2" w:rsidRDefault="0030288E" w:rsidP="0030288E">
      <w:pPr>
        <w:pStyle w:val="berschrift1"/>
        <w:jc w:val="both"/>
      </w:pPr>
      <w:bookmarkStart w:id="6" w:name="_Toc142378625"/>
      <w:r w:rsidRPr="00E550A2">
        <w:lastRenderedPageBreak/>
        <w:t>Wer ist verantwortlich?</w:t>
      </w:r>
      <w:bookmarkEnd w:id="6"/>
    </w:p>
    <w:p w14:paraId="57253E7A" w14:textId="3E8B3662" w:rsidR="00DD1FF9" w:rsidRPr="006F3BE6" w:rsidRDefault="0030288E" w:rsidP="006F3BE6">
      <w:r>
        <w:t>Der</w:t>
      </w:r>
      <w:r w:rsidRPr="00E550A2">
        <w:t xml:space="preserve"> Cevi </w:t>
      </w:r>
      <w:r w:rsidR="00ED7D7C" w:rsidRPr="00ED7D7C">
        <w:rPr>
          <w:highlight w:val="cyan"/>
        </w:rPr>
        <w:t>XY</w:t>
      </w:r>
      <w:r w:rsidRPr="00ED7D7C">
        <w:rPr>
          <w:highlight w:val="cyan"/>
        </w:rPr>
        <w:t xml:space="preserve">, </w:t>
      </w:r>
      <w:r w:rsidR="00ED7D7C" w:rsidRPr="00ED7D7C">
        <w:rPr>
          <w:highlight w:val="cyan"/>
        </w:rPr>
        <w:t>ADRESSE</w:t>
      </w:r>
      <w:r w:rsidR="00ED7D7C">
        <w:t xml:space="preserve"> </w:t>
      </w:r>
      <w:r w:rsidR="00362C5B" w:rsidRPr="00523B5B">
        <w:rPr>
          <w:highlight w:val="cyan"/>
        </w:rPr>
        <w:t>DES VERE</w:t>
      </w:r>
      <w:r w:rsidR="00523B5B" w:rsidRPr="00523B5B">
        <w:rPr>
          <w:highlight w:val="cyan"/>
        </w:rPr>
        <w:t>INS</w:t>
      </w:r>
      <w:r w:rsidR="00523B5B">
        <w:t xml:space="preserve"> </w:t>
      </w:r>
      <w:r>
        <w:t>ist für die Bearbeitung deiner Daten im Zusammenhang mit de</w:t>
      </w:r>
      <w:r w:rsidR="008D5953">
        <w:t xml:space="preserve">m </w:t>
      </w:r>
      <w:r w:rsidR="00ED7D7C">
        <w:t xml:space="preserve">CEVI </w:t>
      </w:r>
      <w:r w:rsidR="00ED7D7C" w:rsidRPr="008F3A39">
        <w:rPr>
          <w:highlight w:val="cyan"/>
        </w:rPr>
        <w:t>XY</w:t>
      </w:r>
      <w:r w:rsidR="00976C8F">
        <w:t xml:space="preserve"> </w:t>
      </w:r>
      <w:r w:rsidR="005E6422">
        <w:t>verantwortlich</w:t>
      </w:r>
      <w:r>
        <w:t xml:space="preserve">. </w:t>
      </w:r>
    </w:p>
    <w:p w14:paraId="4ADAAC81" w14:textId="77777777" w:rsidR="0030288E" w:rsidRDefault="0030288E" w:rsidP="0030288E">
      <w:pPr>
        <w:pStyle w:val="berschrift1"/>
        <w:jc w:val="both"/>
      </w:pPr>
      <w:bookmarkStart w:id="7" w:name="_Toc142378626"/>
      <w:r w:rsidRPr="00E550A2">
        <w:t>Allgemeines zur Datenverarbeitung</w:t>
      </w:r>
      <w:bookmarkEnd w:id="7"/>
    </w:p>
    <w:p w14:paraId="1922F36C" w14:textId="7B960F6E" w:rsidR="0026368D" w:rsidRPr="00732531" w:rsidRDefault="0026368D" w:rsidP="0026368D">
      <w:pPr>
        <w:pBdr>
          <w:top w:val="single" w:sz="4" w:space="1" w:color="auto"/>
          <w:left w:val="single" w:sz="4" w:space="4" w:color="auto"/>
          <w:bottom w:val="single" w:sz="4" w:space="1" w:color="auto"/>
          <w:right w:val="single" w:sz="4" w:space="4" w:color="auto"/>
        </w:pBdr>
        <w:rPr>
          <w:color w:val="FF0000"/>
          <w:lang w:eastAsia="en-US"/>
        </w:rPr>
      </w:pPr>
      <w:r w:rsidRPr="00732531">
        <w:rPr>
          <w:color w:val="FF0000"/>
          <w:lang w:eastAsia="en-US"/>
        </w:rPr>
        <w:t xml:space="preserve">Einige </w:t>
      </w:r>
      <w:r>
        <w:rPr>
          <w:color w:val="FF0000"/>
          <w:lang w:eastAsia="en-US"/>
        </w:rPr>
        <w:t>Teile dieses Musters</w:t>
      </w:r>
      <w:r w:rsidRPr="00732531">
        <w:rPr>
          <w:color w:val="FF0000"/>
          <w:lang w:eastAsia="en-US"/>
        </w:rPr>
        <w:t xml:space="preserve"> könn</w:t>
      </w:r>
      <w:r>
        <w:rPr>
          <w:color w:val="FF0000"/>
          <w:lang w:eastAsia="en-US"/>
        </w:rPr>
        <w:t>t</w:t>
      </w:r>
      <w:r w:rsidRPr="00732531">
        <w:rPr>
          <w:color w:val="FF0000"/>
          <w:lang w:eastAsia="en-US"/>
        </w:rPr>
        <w:t>en auf dich vielleicht etwas komisch wirken, sie sind aber aus juristischer Sicht wichtig für die Datenschutzerklärung.</w:t>
      </w:r>
    </w:p>
    <w:p w14:paraId="4218B711" w14:textId="00D225F4" w:rsidR="0030288E" w:rsidRPr="00E550A2" w:rsidRDefault="0030288E" w:rsidP="0030288E">
      <w:r w:rsidRPr="00E550A2">
        <w:t xml:space="preserve">Datenschutz ist für </w:t>
      </w:r>
      <w:r>
        <w:t>den</w:t>
      </w:r>
      <w:r w:rsidRPr="00E550A2">
        <w:t xml:space="preserve"> Cevi </w:t>
      </w:r>
      <w:r w:rsidR="002D12C2" w:rsidRPr="002D12C2">
        <w:rPr>
          <w:highlight w:val="cyan"/>
        </w:rPr>
        <w:t>XY</w:t>
      </w:r>
      <w:r w:rsidRPr="00E550A2">
        <w:t xml:space="preserve"> ein wichtiges Thema. In dieser Erklärung legen wir offen, wie wir mit deinen persönlichen Daten umgehen. Wir halten uns dabei immer an die Vorgaben des Datenschutzrechts.</w:t>
      </w:r>
      <w:r>
        <w:t xml:space="preserve"> Das Angebot des Cevi </w:t>
      </w:r>
      <w:r w:rsidR="002D12C2" w:rsidRPr="002D12C2">
        <w:rPr>
          <w:highlight w:val="cyan"/>
        </w:rPr>
        <w:t>XY</w:t>
      </w:r>
      <w:r w:rsidR="002D12C2" w:rsidRPr="00E550A2">
        <w:t xml:space="preserve"> </w:t>
      </w:r>
      <w:r>
        <w:t xml:space="preserve">richtet sich ausschliesslich an Personen in der Schweiz. </w:t>
      </w:r>
    </w:p>
    <w:p w14:paraId="4933D7B9" w14:textId="6B076DAE" w:rsidR="0030288E" w:rsidRPr="00740A06" w:rsidRDefault="0030288E" w:rsidP="0030288E">
      <w:pPr>
        <w:rPr>
          <w:b/>
          <w:bCs/>
        </w:rPr>
      </w:pPr>
      <w:r w:rsidRPr="00740A06">
        <w:rPr>
          <w:b/>
          <w:bCs/>
        </w:rPr>
        <w:t xml:space="preserve">Die Datenschutzerklärung kann jederzeit geändert werden. Es gilt nur die aktuelle, auf der </w:t>
      </w:r>
      <w:r w:rsidR="00C67F1C">
        <w:rPr>
          <w:b/>
          <w:bCs/>
        </w:rPr>
        <w:t>Website</w:t>
      </w:r>
      <w:r w:rsidRPr="00740A06">
        <w:rPr>
          <w:b/>
          <w:bCs/>
        </w:rPr>
        <w:t xml:space="preserve"> publizierte Fassung. Diese Datenschutzerklärung begründet weder ein vertragliches noch ein sonstiges formales Rechtsverhältnis gegenüber oder im Auftrag einer Partei.</w:t>
      </w:r>
    </w:p>
    <w:p w14:paraId="64E7B829" w14:textId="357C9C99" w:rsidR="0030288E" w:rsidRDefault="0030288E" w:rsidP="0030288E">
      <w:r>
        <w:t>Wir bearbeiten Personendaten immer transparent, verhältnismässig, nach Treu und Glauben und nach den Zwecken dieser Datenschutzerklärung. Wir bewahren Personendaten nur so lange auf, wie wir sie für die Erfüllung unseres Vereinszwecks benötigen. Wir nutzen Personendaten nur</w:t>
      </w:r>
      <w:r w:rsidR="00163100">
        <w:t xml:space="preserve"> zur Erfüllung</w:t>
      </w:r>
      <w:r>
        <w:t xml:space="preserve"> unsere</w:t>
      </w:r>
      <w:r w:rsidR="00163100">
        <w:t>s</w:t>
      </w:r>
      <w:r>
        <w:t xml:space="preserve"> Vereinszweck</w:t>
      </w:r>
      <w:r w:rsidR="00163100">
        <w:t>s</w:t>
      </w:r>
      <w:r>
        <w:t>.</w:t>
      </w:r>
    </w:p>
    <w:p w14:paraId="2890E293" w14:textId="77777777" w:rsidR="0030288E" w:rsidRDefault="0030288E" w:rsidP="0030288E">
      <w:r>
        <w:t>Falls die Datenbearbeitung einen Rechtfertigungsgrund benötigt, kann die Datenbearbeitung durch deine Einwilligung, zur Durchführung eines Vertrages oder vorvertraglicher Massnahmen gegenüber dir, zur Erfüllung gesetzlicher Vorschriften oder durch unsere berechtigten Interessen, sofern deine Interessen nicht überwiegen, gerechtfertigt werden.</w:t>
      </w:r>
      <w:r w:rsidRPr="00C330C8">
        <w:t xml:space="preserve"> </w:t>
      </w:r>
    </w:p>
    <w:p w14:paraId="5950E789" w14:textId="77777777" w:rsidR="0030288E" w:rsidRDefault="0030288E" w:rsidP="0030288E">
      <w:r>
        <w:t>Falls die Datenbearbeitung deiner personenbezogenen Daten für bestimmte Zwecke auf deiner Einwilligung basiert und wir keinen anderen Rechtfertigungsgrund haben, kannst du deine Einwilligung jederzeit widerrufen oder einen Widerspruch zu einer Datenbearbeitung einlegen. Melde dich dafür an die oben bezeichneten verantwortlichen Stellen. Bereits erfolgte Datenverarbeitungen sind davon nicht betroffen.</w:t>
      </w:r>
    </w:p>
    <w:p w14:paraId="0FCF4D36" w14:textId="1879F401" w:rsidR="0030288E" w:rsidRDefault="0030288E" w:rsidP="0030288E">
      <w:r w:rsidRPr="00E550A2">
        <w:t xml:space="preserve">Bei Fragen kannst du dich an </w:t>
      </w:r>
      <w:r>
        <w:t>den</w:t>
      </w:r>
      <w:r w:rsidRPr="00E550A2">
        <w:t xml:space="preserve"> Cevi </w:t>
      </w:r>
      <w:r w:rsidR="00DE65E7" w:rsidRPr="002D12C2">
        <w:rPr>
          <w:highlight w:val="cyan"/>
        </w:rPr>
        <w:t>XY</w:t>
      </w:r>
      <w:r w:rsidR="00DE65E7" w:rsidRPr="00E550A2">
        <w:t xml:space="preserve"> </w:t>
      </w:r>
      <w:r w:rsidRPr="00E550A2">
        <w:t xml:space="preserve">unter </w:t>
      </w:r>
      <w:proofErr w:type="gramStart"/>
      <w:r w:rsidR="00DE65E7" w:rsidRPr="00DE65E7">
        <w:rPr>
          <w:highlight w:val="cyan"/>
        </w:rPr>
        <w:t>EMAIL</w:t>
      </w:r>
      <w:proofErr w:type="gramEnd"/>
      <w:r w:rsidRPr="00E550A2">
        <w:t xml:space="preserve"> wenden. </w:t>
      </w:r>
    </w:p>
    <w:p w14:paraId="1ED1CD50" w14:textId="77777777" w:rsidR="0030288E" w:rsidRPr="00E550A2" w:rsidRDefault="0030288E" w:rsidP="0030288E">
      <w:pPr>
        <w:pStyle w:val="berschrift1"/>
      </w:pPr>
      <w:bookmarkStart w:id="8" w:name="_Toc142378627"/>
      <w:r w:rsidRPr="00E550A2">
        <w:t>Von uns bearbeitete Daten</w:t>
      </w:r>
      <w:bookmarkEnd w:id="8"/>
    </w:p>
    <w:p w14:paraId="71BE2E7B" w14:textId="19720279" w:rsidR="0030288E" w:rsidRPr="00E550A2" w:rsidRDefault="0030288E" w:rsidP="0030288E">
      <w:r>
        <w:t>Der</w:t>
      </w:r>
      <w:r w:rsidRPr="00E550A2">
        <w:t xml:space="preserve"> Cevi </w:t>
      </w:r>
      <w:r w:rsidR="00DE65E7" w:rsidRPr="002D12C2">
        <w:rPr>
          <w:highlight w:val="cyan"/>
        </w:rPr>
        <w:t>XY</w:t>
      </w:r>
      <w:r w:rsidR="00DE65E7" w:rsidRPr="00E550A2">
        <w:t xml:space="preserve"> </w:t>
      </w:r>
      <w:r w:rsidRPr="00E550A2">
        <w:t xml:space="preserve">bearbeitet vorwiegend vor dir zur Verfügung gestellte Personendaten. </w:t>
      </w:r>
      <w:r>
        <w:t xml:space="preserve">Ebenfalls haben wir je nach deiner Rolle im Cevi oder wenn sich Mitglieder der Abteilungen und Regionen für einen Anlass oder Kurs anmelden, Zugriff auf Personendaten, welche von den Cevi Regionen </w:t>
      </w:r>
      <w:r w:rsidR="002E3222">
        <w:t xml:space="preserve">oder des Cevi Schweiz </w:t>
      </w:r>
      <w:r>
        <w:t xml:space="preserve">stammen. </w:t>
      </w:r>
      <w:r w:rsidRPr="00E550A2">
        <w:t xml:space="preserve">Es kann sein, dass wir Daten über dich auch von Dritten </w:t>
      </w:r>
      <w:r>
        <w:t xml:space="preserve">oder von unseren </w:t>
      </w:r>
      <w:proofErr w:type="spellStart"/>
      <w:r w:rsidR="00C67F1C">
        <w:t>Website</w:t>
      </w:r>
      <w:r w:rsidR="00AD3DBA">
        <w:t>n</w:t>
      </w:r>
      <w:proofErr w:type="spellEnd"/>
      <w:r>
        <w:t xml:space="preserve"> </w:t>
      </w:r>
      <w:r w:rsidRPr="00E550A2">
        <w:t xml:space="preserve">erhalten. Daten, welche wir bearbeiten, können in folgende Kategorien unterteilt werden: </w:t>
      </w:r>
    </w:p>
    <w:p w14:paraId="280A1C45" w14:textId="77777777" w:rsidR="0030288E" w:rsidRPr="00437523" w:rsidRDefault="0030288E" w:rsidP="004A665B">
      <w:pPr>
        <w:pStyle w:val="Listenabsatz"/>
        <w:numPr>
          <w:ilvl w:val="0"/>
          <w:numId w:val="20"/>
        </w:numPr>
      </w:pPr>
      <w:r w:rsidRPr="00437523">
        <w:lastRenderedPageBreak/>
        <w:t>Personenstammdaten (Name, Adresse, Geburtsdatum, Kontaktdaten der Eltern, Geschlecht, Sprache, etc.)</w:t>
      </w:r>
    </w:p>
    <w:p w14:paraId="26EB5903" w14:textId="77777777" w:rsidR="0030288E" w:rsidRPr="00437523" w:rsidRDefault="0030288E" w:rsidP="004A665B">
      <w:pPr>
        <w:pStyle w:val="Listenabsatz"/>
        <w:numPr>
          <w:ilvl w:val="0"/>
          <w:numId w:val="20"/>
        </w:numPr>
      </w:pPr>
      <w:r w:rsidRPr="00437523">
        <w:t>Kontaktdaten (Telefonnummer, Mailadresse, etc.)</w:t>
      </w:r>
    </w:p>
    <w:p w14:paraId="2DC288AE" w14:textId="77777777" w:rsidR="0030288E" w:rsidRPr="00437523" w:rsidRDefault="0030288E" w:rsidP="004A665B">
      <w:pPr>
        <w:pStyle w:val="Listenabsatz"/>
        <w:numPr>
          <w:ilvl w:val="0"/>
          <w:numId w:val="20"/>
        </w:numPr>
      </w:pPr>
      <w:r w:rsidRPr="00437523">
        <w:t>Ton- und Bildaufnahmen</w:t>
      </w:r>
    </w:p>
    <w:p w14:paraId="1B0244B8" w14:textId="1916FE85" w:rsidR="0030288E" w:rsidRPr="009B1491" w:rsidRDefault="0030288E" w:rsidP="004A665B">
      <w:pPr>
        <w:pStyle w:val="Listenabsatz"/>
        <w:numPr>
          <w:ilvl w:val="0"/>
          <w:numId w:val="20"/>
        </w:numPr>
      </w:pPr>
      <w:r w:rsidRPr="009B1491">
        <w:t>In Ausnahmefällen bei konkreter Notwendigkeit besonders schützenswerte Daten, wie Gesundheitsdaten</w:t>
      </w:r>
      <w:r w:rsidR="00CD45A1">
        <w:t>, Konfession</w:t>
      </w:r>
      <w:r w:rsidRPr="009B1491">
        <w:t xml:space="preserve"> oder AHV-Nummern. </w:t>
      </w:r>
    </w:p>
    <w:p w14:paraId="1665C0A7" w14:textId="77777777" w:rsidR="0030288E" w:rsidRDefault="0030288E" w:rsidP="0030288E">
      <w:pPr>
        <w:pStyle w:val="berschrift1"/>
        <w:jc w:val="both"/>
      </w:pPr>
      <w:bookmarkStart w:id="9" w:name="_Toc142378628"/>
      <w:r>
        <w:t>Wann können wir Daten an Dritte weitergeben?</w:t>
      </w:r>
      <w:bookmarkEnd w:id="9"/>
    </w:p>
    <w:p w14:paraId="7986E93C" w14:textId="77777777" w:rsidR="0030288E" w:rsidRDefault="0030288E" w:rsidP="0030288E">
      <w:pPr>
        <w:pStyle w:val="berschrift2"/>
        <w:jc w:val="both"/>
      </w:pPr>
      <w:bookmarkStart w:id="10" w:name="_Toc142378629"/>
      <w:r>
        <w:t>Auftragsbearbeitung</w:t>
      </w:r>
      <w:bookmarkEnd w:id="10"/>
    </w:p>
    <w:p w14:paraId="47AE89D3" w14:textId="65813CCE" w:rsidR="0030288E" w:rsidRDefault="0030288E" w:rsidP="0030288E">
      <w:r>
        <w:t>Es kann sein, dass wir Dienste Dritter (z.B. IT-Dienstleister</w:t>
      </w:r>
      <w:r w:rsidR="008B350C">
        <w:t xml:space="preserve">, </w:t>
      </w:r>
      <w:r>
        <w:t>Service-Provider</w:t>
      </w:r>
      <w:r w:rsidR="008B350C">
        <w:t>, Druckereien</w:t>
      </w:r>
      <w:r>
        <w:t xml:space="preserve">) in Anspruch nehmen, welche deine Daten für uns bearbeiten. </w:t>
      </w:r>
    </w:p>
    <w:p w14:paraId="0DEA3434" w14:textId="77777777" w:rsidR="0030288E" w:rsidRPr="002E37F6" w:rsidRDefault="0030288E" w:rsidP="0030288E">
      <w:r w:rsidRPr="002E37F6">
        <w:t>Diese Dritte dürfen die Daten nur im gleichen Umfang bearbeiten, wie auch wir dies dürfen. Wir stellen vertraglich sicher, dass diese Dritte die Voraussetzungen des Datenschutzes einhalten.</w:t>
      </w:r>
    </w:p>
    <w:p w14:paraId="6CE16C7B" w14:textId="45E8477B" w:rsidR="0030288E" w:rsidRPr="00573F43" w:rsidRDefault="0030288E" w:rsidP="0030288E">
      <w:r w:rsidRPr="002E37F6">
        <w:t>Unter Umständen kann es</w:t>
      </w:r>
      <w:r w:rsidRPr="00573F43">
        <w:t xml:space="preserve"> im Rahmen der Auftragsverarbeitung zu Übermittlung </w:t>
      </w:r>
      <w:r w:rsidR="00AD3DBA" w:rsidRPr="00573F43">
        <w:t>d</w:t>
      </w:r>
      <w:r w:rsidRPr="00573F43">
        <w:t xml:space="preserve">einer personenbezogenen Daten an Unternehmen im Ausland kommen. Diese Unternehmen sind im gleichen Umfang zum Datenschutz verpflichtet, wie wir </w:t>
      </w:r>
      <w:r w:rsidR="00573F43" w:rsidRPr="00573F43">
        <w:t>selbst</w:t>
      </w:r>
      <w:r w:rsidRPr="00573F43">
        <w:t>. Wir achten darauf, dass eine Bearbeitung grundsätzlich nur in der Schweiz erfolgt, in einzelnen Fällen kann eine Übermittlung aber auch weltweit erfolgen (beispielsweise nach Deutschland, Frankreich oder in die USA).</w:t>
      </w:r>
    </w:p>
    <w:p w14:paraId="1F0B905D" w14:textId="77777777" w:rsidR="0030288E" w:rsidRPr="00B83129" w:rsidRDefault="0030288E" w:rsidP="0030288E">
      <w:r w:rsidRPr="00B83129">
        <w:t xml:space="preserve">Entspricht das Datenschutzniveau nicht demjenigen des EWR-Raums, so nehmen wir eine vorgängige Risikoeinschätzung vor und stellen vertraglich sicher, dass der gleiche Schutz wie im EWR-Raum garantiert wird (bspw. mittels der neuen Standardvertragsklauseln der EU-Kommission oder anderen, gesetzlich vorgegebenen Massnahmen). Sollte unsere Risikoeinschätzung negativ ausfallen, ergreifen wir zusätzliche technische Massnahmen zum Schutz Deiner Daten. Du kannst die Standardvertragsklauseln der EU-Kommission abrufen unter: </w:t>
      </w:r>
      <w:hyperlink r:id="rId10" w:history="1">
        <w:r w:rsidRPr="00B83129">
          <w:rPr>
            <w:rStyle w:val="Hyperlink"/>
            <w:color w:val="auto"/>
          </w:rPr>
          <w:t>https://commission.europa.eu/</w:t>
        </w:r>
      </w:hyperlink>
      <w:r w:rsidRPr="00B83129">
        <w:t>...</w:t>
      </w:r>
    </w:p>
    <w:p w14:paraId="19AE05FF" w14:textId="77777777" w:rsidR="0030288E" w:rsidRPr="00F4578B" w:rsidRDefault="0030288E" w:rsidP="0030288E">
      <w:pPr>
        <w:pStyle w:val="berschrift2"/>
        <w:jc w:val="both"/>
      </w:pPr>
      <w:bookmarkStart w:id="11" w:name="_Toc142378630"/>
      <w:r>
        <w:t>Weitergabe innerhalb des Cevi und an Dritte</w:t>
      </w:r>
      <w:bookmarkEnd w:id="11"/>
    </w:p>
    <w:p w14:paraId="4428C2AE" w14:textId="4DCC83AC" w:rsidR="0030288E" w:rsidRDefault="0030288E" w:rsidP="0030288E">
      <w:r>
        <w:t>Grundsätzlich werden deine Daten nur innerhalb des Cevi verwendet. Abgesehen von der Auftragsbearbeitung geben wir deine Personendaten an Dritte weiter, wenn du darin eingewilligt hast, dies zur Vertragserfüllung oder zur Durchführung vorvertraglicher Massnahmen gegenüber dir sowie zur Durchsetzung unserer Rechte notwendig ist, eine gesetzliche Pflicht besteht oder wenn wir ein berechtigtes Interesse dazu haben, welches deine gegenteiligen Interessen überwiegt.</w:t>
      </w:r>
    </w:p>
    <w:p w14:paraId="6AC16C25" w14:textId="33229D6D" w:rsidR="0030288E" w:rsidRPr="005019C6" w:rsidRDefault="0030288E" w:rsidP="0030288E">
      <w:r>
        <w:t>Wir dürfen zu spezifischen Zwecken</w:t>
      </w:r>
      <w:r w:rsidR="005B3799">
        <w:t>, z.B</w:t>
      </w:r>
      <w:r w:rsidR="00D82378">
        <w:t>.</w:t>
      </w:r>
      <w:r>
        <w:t xml:space="preserve"> der Durchführung und Gewährleistung der </w:t>
      </w:r>
      <w:proofErr w:type="spellStart"/>
      <w:r>
        <w:t>Ceviabläufe</w:t>
      </w:r>
      <w:proofErr w:type="spellEnd"/>
      <w:r>
        <w:t xml:space="preserve"> innerhalb der Cevi Organisationen, also insb. zwischen dem Cevi Schweiz, den Regionen </w:t>
      </w:r>
      <w:r>
        <w:lastRenderedPageBreak/>
        <w:t xml:space="preserve">und den Abteilungen Personendaten austauschen und weitergeben. </w:t>
      </w:r>
      <w:r w:rsidRPr="005019C6">
        <w:t xml:space="preserve">Wir können deine Personendaten an andere, wie Schwestervereine, Organisatoren von Lagern </w:t>
      </w:r>
      <w:r w:rsidR="005B3799" w:rsidRPr="005019C6">
        <w:t xml:space="preserve">oder </w:t>
      </w:r>
      <w:proofErr w:type="gramStart"/>
      <w:r w:rsidRPr="005019C6">
        <w:t>die Scout</w:t>
      </w:r>
      <w:proofErr w:type="gramEnd"/>
      <w:r w:rsidRPr="005019C6">
        <w:t xml:space="preserve"> &amp; Sport AG </w:t>
      </w:r>
      <w:r w:rsidR="00573F43">
        <w:t>(</w:t>
      </w:r>
      <w:proofErr w:type="spellStart"/>
      <w:r w:rsidR="00573F43">
        <w:t>Hajk</w:t>
      </w:r>
      <w:proofErr w:type="spellEnd"/>
      <w:r w:rsidR="00573F43">
        <w:t xml:space="preserve">) </w:t>
      </w:r>
      <w:r w:rsidRPr="005019C6">
        <w:t xml:space="preserve">senden. </w:t>
      </w:r>
    </w:p>
    <w:p w14:paraId="195EA69A" w14:textId="34D58128" w:rsidR="0030288E" w:rsidRDefault="0030288E" w:rsidP="0030288E">
      <w:r>
        <w:t>Zur</w:t>
      </w:r>
      <w:r w:rsidRPr="00635E40">
        <w:t xml:space="preserve"> Durchführung von Lagern</w:t>
      </w:r>
      <w:r w:rsidR="004A665B">
        <w:t xml:space="preserve"> und </w:t>
      </w:r>
      <w:r w:rsidRPr="00635E40">
        <w:t xml:space="preserve">von Ausbildungskursen oder Anlässen sind wir unter Umständen verpflichtet, </w:t>
      </w:r>
      <w:r>
        <w:t>d</w:t>
      </w:r>
      <w:r w:rsidRPr="00635E40">
        <w:t xml:space="preserve">eine Daten an </w:t>
      </w:r>
      <w:r w:rsidRPr="004D7FAC">
        <w:t xml:space="preserve">das Bundesamt für Sport oder das Bundesamt für Sozialversicherungen weiterzugeben. Weitere Informationen findest </w:t>
      </w:r>
      <w:r w:rsidR="00FD7680" w:rsidRPr="004D7FAC">
        <w:t>d</w:t>
      </w:r>
      <w:r w:rsidRPr="004D7FAC">
        <w:t>u im </w:t>
      </w:r>
      <w:hyperlink r:id="rId11" w:anchor="datenschutz" w:tgtFrame="_blank" w:history="1">
        <w:r w:rsidRPr="004D7FAC">
          <w:t xml:space="preserve">Informationsblatt von </w:t>
        </w:r>
        <w:proofErr w:type="spellStart"/>
        <w:r w:rsidRPr="004D7FAC">
          <w:t>Jugend+Sport</w:t>
        </w:r>
        <w:proofErr w:type="spellEnd"/>
      </w:hyperlink>
      <w:r w:rsidRPr="004D7FAC">
        <w:t xml:space="preserve">. Zu den hierfür benötigten Daten gehören neben den Personalien u.a. auch die AHV-Nummer. Wir können die Daten </w:t>
      </w:r>
      <w:r w:rsidRPr="00635E40">
        <w:t xml:space="preserve">zur Sicherstellung einer Rettung der Rega </w:t>
      </w:r>
      <w:r>
        <w:t>mitteilen</w:t>
      </w:r>
      <w:r w:rsidRPr="00635E40">
        <w:t>.</w:t>
      </w:r>
    </w:p>
    <w:p w14:paraId="5F2A2FA5" w14:textId="77777777" w:rsidR="0030288E" w:rsidRDefault="0030288E" w:rsidP="0030288E">
      <w:pPr>
        <w:pStyle w:val="berschrift1"/>
        <w:jc w:val="both"/>
      </w:pPr>
      <w:bookmarkStart w:id="12" w:name="_Toc142378631"/>
      <w:r>
        <w:t>Wie lange bewahren wir Daten auf?</w:t>
      </w:r>
      <w:bookmarkEnd w:id="12"/>
    </w:p>
    <w:p w14:paraId="3A5EFA3E" w14:textId="77777777" w:rsidR="001F0163" w:rsidRDefault="001F0163" w:rsidP="001F0163">
      <w:r>
        <w:t xml:space="preserve">Personenbezogene Daten speichern wir nur solange dies für die Erfüllung des Zwecks der Datenerhebung erforderlich ist. Wir sind durch Anforderungen von J+S und dem Bundesamt für Sport verpflichtet, Daten von Kurs- und Lagerteilnehmenden für bis zu zehn Jahre aufzubewahren. Um die Sicherheit aller Cevi-Mitglieder stets gewährleisten zu können, speichern resp. </w:t>
      </w:r>
      <w:r w:rsidRPr="00DE5382">
        <w:t>bearbeiten</w:t>
      </w:r>
      <w:r>
        <w:t xml:space="preserve"> wir Gesundheitsdaten für einen Notfall bei unseren Anlässen, Aktivitäten, Kursen oder Lagern. Wir behalten diese Daten aber nur so lange wie nötig. In der </w:t>
      </w:r>
      <w:proofErr w:type="spellStart"/>
      <w:r>
        <w:t>CeviDB</w:t>
      </w:r>
      <w:proofErr w:type="spellEnd"/>
      <w:r>
        <w:t xml:space="preserve"> speichern wir in Zukunft Gesundheitsdaten und AHV-Nummern nur für einzelne Anlässe, Lager oder Kurse. Nach diesen Anlässen werden die in der </w:t>
      </w:r>
      <w:proofErr w:type="spellStart"/>
      <w:r>
        <w:t>CeviDB</w:t>
      </w:r>
      <w:proofErr w:type="spellEnd"/>
      <w:r>
        <w:t xml:space="preserve"> gespeicherten Daten automatisch gelöscht. </w:t>
      </w:r>
    </w:p>
    <w:p w14:paraId="4D15ADC1" w14:textId="77777777" w:rsidR="0030288E" w:rsidRPr="002E3FF5" w:rsidRDefault="0030288E" w:rsidP="0030288E">
      <w:pPr>
        <w:rPr>
          <w:lang w:eastAsia="de-DE"/>
        </w:rPr>
      </w:pPr>
      <w:r w:rsidRPr="002E3FF5">
        <w:rPr>
          <w:lang w:eastAsia="de-DE"/>
        </w:rPr>
        <w:t>Vertragsdaten speichern wir länger, da wir dazu durch gesetzliche Vorschriften verpflichtet sind. Wir müssen insbesondere geschäftliche Kommunikation, geschlossene Verträge und Buchungsbelege bis zu zehn Jahren aufbewahren. Soweit wir solche Daten von dir nicht mehr zur Durchführung der Dienstleistungen benötigen, werden die Daten gesperrt und wir verwenden sie nur noch für Zwecke der Rechnungslegung und für Steuerzwecke.</w:t>
      </w:r>
    </w:p>
    <w:p w14:paraId="53B792F7" w14:textId="77777777" w:rsidR="0030288E" w:rsidRDefault="0030288E" w:rsidP="0030288E">
      <w:pPr>
        <w:pStyle w:val="berschrift1"/>
        <w:rPr>
          <w:lang w:eastAsia="de-DE"/>
        </w:rPr>
      </w:pPr>
      <w:bookmarkStart w:id="13" w:name="_Toc142378632"/>
      <w:r>
        <w:rPr>
          <w:lang w:eastAsia="de-DE"/>
        </w:rPr>
        <w:t>Bearbeitungsort</w:t>
      </w:r>
      <w:bookmarkEnd w:id="13"/>
    </w:p>
    <w:p w14:paraId="686B7B12" w14:textId="04210DB9" w:rsidR="00CB1042" w:rsidRPr="00CB1042" w:rsidRDefault="00CB1042" w:rsidP="00CB1042">
      <w:pPr>
        <w:pBdr>
          <w:top w:val="single" w:sz="4" w:space="1" w:color="auto"/>
          <w:left w:val="single" w:sz="4" w:space="4" w:color="auto"/>
          <w:bottom w:val="single" w:sz="4" w:space="1" w:color="auto"/>
          <w:right w:val="single" w:sz="4" w:space="4" w:color="auto"/>
        </w:pBdr>
        <w:rPr>
          <w:color w:val="FF0000"/>
          <w:lang w:eastAsia="de-DE"/>
        </w:rPr>
      </w:pPr>
      <w:r w:rsidRPr="00CB1042">
        <w:rPr>
          <w:color w:val="FF0000"/>
          <w:lang w:eastAsia="de-DE"/>
        </w:rPr>
        <w:t>Beschreibt hier die Tools</w:t>
      </w:r>
      <w:r w:rsidR="00892A8E">
        <w:rPr>
          <w:color w:val="FF0000"/>
          <w:lang w:eastAsia="de-DE"/>
        </w:rPr>
        <w:t>,</w:t>
      </w:r>
      <w:r w:rsidRPr="00CB1042">
        <w:rPr>
          <w:color w:val="FF0000"/>
          <w:lang w:eastAsia="de-DE"/>
        </w:rPr>
        <w:t xml:space="preserve"> wie </w:t>
      </w:r>
      <w:proofErr w:type="spellStart"/>
      <w:r w:rsidRPr="00CB1042">
        <w:rPr>
          <w:color w:val="FF0000"/>
          <w:lang w:eastAsia="de-DE"/>
        </w:rPr>
        <w:t>Onedrive</w:t>
      </w:r>
      <w:proofErr w:type="spellEnd"/>
      <w:r w:rsidR="00892A8E">
        <w:rPr>
          <w:color w:val="FF0000"/>
          <w:lang w:eastAsia="de-DE"/>
        </w:rPr>
        <w:t>,</w:t>
      </w:r>
      <w:r w:rsidRPr="00CB1042">
        <w:rPr>
          <w:color w:val="FF0000"/>
          <w:lang w:eastAsia="de-DE"/>
        </w:rPr>
        <w:t xml:space="preserve"> die ihr nutzt und wo diese Firmen eure Daten speichern</w:t>
      </w:r>
      <w:r w:rsidR="00452CD6">
        <w:rPr>
          <w:color w:val="FF0000"/>
          <w:lang w:eastAsia="de-DE"/>
        </w:rPr>
        <w:t xml:space="preserve"> (Z.B in der </w:t>
      </w:r>
      <w:r w:rsidR="00E67C2D">
        <w:rPr>
          <w:color w:val="FF0000"/>
          <w:lang w:eastAsia="de-DE"/>
        </w:rPr>
        <w:t>Schweiz, EU oder USA)</w:t>
      </w:r>
      <w:r w:rsidRPr="00CB1042">
        <w:rPr>
          <w:color w:val="FF0000"/>
          <w:lang w:eastAsia="de-DE"/>
        </w:rPr>
        <w:t>. Es ist zu empfehlen darauf zu achten, dass Daten möglichst in der Schweiz bleiben</w:t>
      </w:r>
      <w:r w:rsidR="00E67C2D">
        <w:rPr>
          <w:color w:val="FF0000"/>
          <w:lang w:eastAsia="de-DE"/>
        </w:rPr>
        <w:t>. D</w:t>
      </w:r>
      <w:r w:rsidR="0057365B">
        <w:rPr>
          <w:color w:val="FF0000"/>
          <w:lang w:eastAsia="de-DE"/>
        </w:rPr>
        <w:t xml:space="preserve">ies </w:t>
      </w:r>
      <w:r w:rsidR="00E67C2D">
        <w:rPr>
          <w:color w:val="FF0000"/>
          <w:lang w:eastAsia="de-DE"/>
        </w:rPr>
        <w:t>muss aber bei einigen Diensten</w:t>
      </w:r>
      <w:r w:rsidR="00001FDE">
        <w:rPr>
          <w:color w:val="FF0000"/>
          <w:lang w:eastAsia="de-DE"/>
        </w:rPr>
        <w:t>,</w:t>
      </w:r>
      <w:r w:rsidR="00E67C2D">
        <w:rPr>
          <w:color w:val="FF0000"/>
          <w:lang w:eastAsia="de-DE"/>
        </w:rPr>
        <w:t xml:space="preserve"> wie denjenigen von Microsoft</w:t>
      </w:r>
      <w:r w:rsidR="00001FDE">
        <w:rPr>
          <w:color w:val="FF0000"/>
          <w:lang w:eastAsia="de-DE"/>
        </w:rPr>
        <w:t>,</w:t>
      </w:r>
      <w:r w:rsidR="00E67C2D">
        <w:rPr>
          <w:color w:val="FF0000"/>
          <w:lang w:eastAsia="de-DE"/>
        </w:rPr>
        <w:t xml:space="preserve"> speziell eingestellt werden</w:t>
      </w:r>
      <w:r w:rsidRPr="00CB1042">
        <w:rPr>
          <w:color w:val="FF0000"/>
          <w:lang w:eastAsia="de-DE"/>
        </w:rPr>
        <w:t>.</w:t>
      </w:r>
      <w:r w:rsidR="0057365B">
        <w:rPr>
          <w:color w:val="FF0000"/>
          <w:lang w:eastAsia="de-DE"/>
        </w:rPr>
        <w:t xml:space="preserve"> Die Angaben müssen immer stimmen, wenn ein Dienst also mehrere </w:t>
      </w:r>
      <w:r w:rsidR="00710547">
        <w:rPr>
          <w:color w:val="FF0000"/>
          <w:lang w:eastAsia="de-DE"/>
        </w:rPr>
        <w:t>Länder angibt, müsst ihr hier alle aufführen.</w:t>
      </w:r>
      <w:r w:rsidR="00A367D8">
        <w:rPr>
          <w:color w:val="FF0000"/>
          <w:lang w:eastAsia="de-DE"/>
        </w:rPr>
        <w:t xml:space="preserve"> Beschreibt auch</w:t>
      </w:r>
      <w:r w:rsidR="00D30AC1">
        <w:rPr>
          <w:color w:val="FF0000"/>
          <w:lang w:eastAsia="de-DE"/>
        </w:rPr>
        <w:t>,</w:t>
      </w:r>
      <w:r w:rsidR="00A367D8">
        <w:rPr>
          <w:color w:val="FF0000"/>
          <w:lang w:eastAsia="de-DE"/>
        </w:rPr>
        <w:t xml:space="preserve"> wieso ihr diese Dienste benutzt</w:t>
      </w:r>
      <w:r w:rsidR="00D30AC1">
        <w:rPr>
          <w:color w:val="FF0000"/>
          <w:lang w:eastAsia="de-DE"/>
        </w:rPr>
        <w:t>, also welchen Zweck ihr damit verfolgt.</w:t>
      </w:r>
    </w:p>
    <w:p w14:paraId="64957F10" w14:textId="1007E6D8" w:rsidR="000F5AEB" w:rsidRDefault="0030288E" w:rsidP="0030288E">
      <w:r w:rsidRPr="0022677E">
        <w:rPr>
          <w:highlight w:val="yellow"/>
        </w:rPr>
        <w:t xml:space="preserve">Wir arbeiten für unsere IT-Infrastruktur </w:t>
      </w:r>
      <w:r w:rsidR="00D003FA">
        <w:rPr>
          <w:highlight w:val="yellow"/>
        </w:rPr>
        <w:t>vor</w:t>
      </w:r>
      <w:r w:rsidR="00D45158">
        <w:rPr>
          <w:highlight w:val="yellow"/>
        </w:rPr>
        <w:t xml:space="preserve"> </w:t>
      </w:r>
      <w:r w:rsidR="00D003FA">
        <w:rPr>
          <w:highlight w:val="yellow"/>
        </w:rPr>
        <w:t xml:space="preserve">allem </w:t>
      </w:r>
      <w:r w:rsidRPr="0022677E">
        <w:rPr>
          <w:highlight w:val="yellow"/>
        </w:rPr>
        <w:t xml:space="preserve">mit Anbietern in der Schweiz zusammen. Ebenfalls nutzen wir die Infrastruktur von Microsoft, z.B. Microsoft </w:t>
      </w:r>
      <w:proofErr w:type="spellStart"/>
      <w:r w:rsidRPr="0022677E">
        <w:rPr>
          <w:highlight w:val="yellow"/>
        </w:rPr>
        <w:t>Sharepoint</w:t>
      </w:r>
      <w:proofErr w:type="spellEnd"/>
      <w:r w:rsidRPr="0022677E">
        <w:rPr>
          <w:highlight w:val="yellow"/>
        </w:rPr>
        <w:t xml:space="preserve">, um Daten zu </w:t>
      </w:r>
      <w:r w:rsidR="001C0326" w:rsidRPr="0022677E">
        <w:rPr>
          <w:highlight w:val="yellow"/>
        </w:rPr>
        <w:t>s</w:t>
      </w:r>
      <w:r w:rsidRPr="0022677E">
        <w:rPr>
          <w:highlight w:val="yellow"/>
        </w:rPr>
        <w:t xml:space="preserve">peichern. Die Daten werden auf Servern von Microsoft in der Schweiz gespeichert. </w:t>
      </w:r>
      <w:r w:rsidR="00935C33">
        <w:t>Im Rahmen der gängigen Auftragsbearbeitung durch unsere IT-Anbieter werden deine Daten auch in der EU oder allenfalls in den USA gespeichert.</w:t>
      </w:r>
    </w:p>
    <w:p w14:paraId="448DDD01" w14:textId="1B766DF8" w:rsidR="0030288E" w:rsidRDefault="0030288E" w:rsidP="0030288E">
      <w:r w:rsidRPr="00C46038">
        <w:t xml:space="preserve">Für unsere Mitgliederdatenbank verwenden wir die </w:t>
      </w:r>
      <w:proofErr w:type="spellStart"/>
      <w:r w:rsidRPr="00C46038">
        <w:t>C</w:t>
      </w:r>
      <w:r w:rsidR="003353AB">
        <w:t>evi</w:t>
      </w:r>
      <w:r w:rsidRPr="00C46038">
        <w:t>DB</w:t>
      </w:r>
      <w:proofErr w:type="spellEnd"/>
      <w:r w:rsidR="00EF24DE" w:rsidRPr="00C46038">
        <w:t>, welche ihre Server ebenfalls in der Schweiz hat</w:t>
      </w:r>
      <w:r w:rsidRPr="00C46038">
        <w:t xml:space="preserve"> (siehe Pkt. </w:t>
      </w:r>
      <w:r w:rsidR="00EC04A2" w:rsidRPr="00C46038">
        <w:t>11</w:t>
      </w:r>
      <w:r w:rsidRPr="00C46038">
        <w:t>).</w:t>
      </w:r>
      <w:r w:rsidR="00A257E8">
        <w:t xml:space="preserve"> </w:t>
      </w:r>
    </w:p>
    <w:p w14:paraId="608D8C25" w14:textId="07B82BE7" w:rsidR="00612232" w:rsidRPr="00612232" w:rsidRDefault="00612232" w:rsidP="00612232">
      <w:bookmarkStart w:id="14" w:name="_Toc142378633"/>
      <w:r w:rsidRPr="0022677E">
        <w:rPr>
          <w:highlight w:val="yellow"/>
        </w:rPr>
        <w:lastRenderedPageBreak/>
        <w:t xml:space="preserve">Wir nutzen gelegentlich Google Forms und Google Drive. </w:t>
      </w:r>
      <w:r w:rsidRPr="0022677E">
        <w:rPr>
          <w:rFonts w:eastAsia="Times New Roman" w:cs="Arial"/>
          <w:szCs w:val="22"/>
          <w:highlight w:val="yellow"/>
          <w:lang w:val="x-none"/>
        </w:rPr>
        <w:t>Dies</w:t>
      </w:r>
      <w:r w:rsidRPr="0022677E">
        <w:rPr>
          <w:rFonts w:eastAsia="Times New Roman" w:cs="Arial"/>
          <w:szCs w:val="22"/>
          <w:highlight w:val="yellow"/>
        </w:rPr>
        <w:t xml:space="preserve"> sind</w:t>
      </w:r>
      <w:r w:rsidRPr="0022677E">
        <w:rPr>
          <w:rFonts w:eastAsia="Times New Roman" w:cs="Arial"/>
          <w:szCs w:val="22"/>
          <w:highlight w:val="yellow"/>
          <w:lang w:val="x-none"/>
        </w:rPr>
        <w:t xml:space="preserve"> Dienstleistung</w:t>
      </w:r>
      <w:r w:rsidRPr="0022677E">
        <w:rPr>
          <w:rFonts w:eastAsia="Times New Roman" w:cs="Arial"/>
          <w:szCs w:val="22"/>
          <w:highlight w:val="yellow"/>
        </w:rPr>
        <w:t>en</w:t>
      </w:r>
      <w:r w:rsidRPr="0022677E">
        <w:rPr>
          <w:rFonts w:eastAsia="Times New Roman" w:cs="Arial"/>
          <w:szCs w:val="22"/>
          <w:highlight w:val="yellow"/>
          <w:lang w:val="x-none"/>
        </w:rPr>
        <w:t xml:space="preserve"> von </w:t>
      </w:r>
      <w:r w:rsidRPr="0022677E">
        <w:rPr>
          <w:rFonts w:eastAsia="Times New Roman" w:cs="Arial"/>
          <w:szCs w:val="22"/>
          <w:highlight w:val="yellow"/>
        </w:rPr>
        <w:t>Google</w:t>
      </w:r>
      <w:r w:rsidRPr="0022677E">
        <w:rPr>
          <w:rFonts w:eastAsia="Times New Roman" w:cs="Arial"/>
          <w:szCs w:val="22"/>
          <w:highlight w:val="yellow"/>
          <w:lang w:val="x-none"/>
        </w:rPr>
        <w:t xml:space="preserve">, die </w:t>
      </w:r>
      <w:r w:rsidRPr="0022677E">
        <w:rPr>
          <w:rFonts w:eastAsia="Times New Roman" w:cs="Arial"/>
          <w:szCs w:val="22"/>
          <w:highlight w:val="yellow"/>
        </w:rPr>
        <w:t>ihren Sitz in</w:t>
      </w:r>
      <w:r w:rsidRPr="0022677E">
        <w:rPr>
          <w:rFonts w:eastAsia="Times New Roman" w:cs="Arial"/>
          <w:szCs w:val="22"/>
          <w:highlight w:val="yellow"/>
          <w:lang w:val="x-none"/>
        </w:rPr>
        <w:t xml:space="preserve"> Sitz in Irland</w:t>
      </w:r>
      <w:r w:rsidRPr="0022677E">
        <w:rPr>
          <w:rFonts w:eastAsia="Times New Roman" w:cs="Arial"/>
          <w:szCs w:val="22"/>
          <w:highlight w:val="yellow"/>
        </w:rPr>
        <w:t xml:space="preserve"> hat.</w:t>
      </w:r>
      <w:r w:rsidRPr="0022677E">
        <w:rPr>
          <w:rFonts w:eastAsia="Times New Roman" w:cs="Arial"/>
          <w:szCs w:val="22"/>
          <w:highlight w:val="yellow"/>
          <w:lang w:val="x-none"/>
        </w:rPr>
        <w:t xml:space="preserve"> Google Irland stützt sich dabei</w:t>
      </w:r>
      <w:r w:rsidRPr="0022677E">
        <w:rPr>
          <w:rFonts w:eastAsia="Times New Roman" w:cs="Arial"/>
          <w:szCs w:val="22"/>
          <w:highlight w:val="yellow"/>
        </w:rPr>
        <w:t xml:space="preserve"> </w:t>
      </w:r>
      <w:r w:rsidRPr="0022677E">
        <w:rPr>
          <w:rFonts w:eastAsia="Times New Roman" w:cs="Arial"/>
          <w:szCs w:val="22"/>
          <w:highlight w:val="yellow"/>
          <w:lang w:val="x-none"/>
        </w:rPr>
        <w:t>auf Google LLC (mit Sitz in den USA) als Auftragsbearbeiter (beide «</w:t>
      </w:r>
      <w:r w:rsidRPr="006A4BF6">
        <w:rPr>
          <w:rFonts w:eastAsia="Times New Roman" w:cs="Arial"/>
          <w:bCs/>
          <w:szCs w:val="22"/>
          <w:highlight w:val="yellow"/>
          <w:lang w:val="x-none"/>
        </w:rPr>
        <w:t>Google»),</w:t>
      </w:r>
      <w:r w:rsidRPr="0022677E">
        <w:rPr>
          <w:rFonts w:eastAsia="Times New Roman" w:cs="Arial"/>
          <w:b/>
          <w:szCs w:val="22"/>
          <w:highlight w:val="yellow"/>
        </w:rPr>
        <w:t xml:space="preserve"> </w:t>
      </w:r>
      <w:r w:rsidRPr="0022677E">
        <w:rPr>
          <w:rFonts w:eastAsia="Times New Roman" w:cs="Arial"/>
          <w:szCs w:val="22"/>
          <w:highlight w:val="yellow"/>
          <w:lang w:val="x-none"/>
        </w:rPr>
        <w:t>www.google.com)</w:t>
      </w:r>
      <w:r w:rsidRPr="0022677E">
        <w:rPr>
          <w:rFonts w:eastAsia="Times New Roman" w:cs="Arial"/>
          <w:szCs w:val="22"/>
          <w:highlight w:val="yellow"/>
        </w:rPr>
        <w:t>.</w:t>
      </w:r>
      <w:r w:rsidRPr="0022677E">
        <w:rPr>
          <w:highlight w:val="yellow"/>
        </w:rPr>
        <w:t xml:space="preserve"> </w:t>
      </w:r>
      <w:r w:rsidRPr="0022677E">
        <w:rPr>
          <w:rFonts w:eastAsia="Times New Roman" w:cs="Arial"/>
          <w:szCs w:val="22"/>
          <w:highlight w:val="yellow"/>
        </w:rPr>
        <w:t xml:space="preserve">Dabei verarbeitete Datenkategorien sind: technische Verbindungsdaten des Serverzugriffs (IP-Adresse, Datum, Uhrzeit, abgefragte Seite, Browser-Informationen), Daten zur Erstellung von Nutzungsstatistiken, Daten über die Nutzung der </w:t>
      </w:r>
      <w:r w:rsidR="00C67F1C" w:rsidRPr="0022677E">
        <w:rPr>
          <w:rFonts w:eastAsia="Times New Roman" w:cs="Arial"/>
          <w:szCs w:val="22"/>
          <w:highlight w:val="yellow"/>
        </w:rPr>
        <w:t>Website</w:t>
      </w:r>
      <w:r w:rsidRPr="0022677E">
        <w:rPr>
          <w:rFonts w:eastAsia="Times New Roman" w:cs="Arial"/>
          <w:szCs w:val="22"/>
          <w:highlight w:val="yellow"/>
        </w:rPr>
        <w:t xml:space="preserve"> sowie die Protokollierung von Klicks auf einzelne Elemente. Der Zweck der Verarbeitung ist die Auslieferung und Bereitstellung der </w:t>
      </w:r>
      <w:r w:rsidR="00C67F1C" w:rsidRPr="0022677E">
        <w:rPr>
          <w:rFonts w:eastAsia="Times New Roman" w:cs="Arial"/>
          <w:szCs w:val="22"/>
          <w:highlight w:val="yellow"/>
        </w:rPr>
        <w:t>Website</w:t>
      </w:r>
      <w:r w:rsidRPr="0022677E">
        <w:rPr>
          <w:rFonts w:eastAsia="Times New Roman" w:cs="Arial"/>
          <w:szCs w:val="22"/>
          <w:highlight w:val="yellow"/>
        </w:rPr>
        <w:t>. Die Nutzung von Google Forms erfolgt im Interesse einer leichten Verwertung der angegebenen Daten</w:t>
      </w:r>
      <w:r w:rsidR="00E628D6" w:rsidRPr="0022677E">
        <w:rPr>
          <w:rFonts w:eastAsia="Times New Roman" w:cs="Arial"/>
          <w:szCs w:val="22"/>
          <w:highlight w:val="yellow"/>
        </w:rPr>
        <w:t xml:space="preserve"> und der besseren Funktionsweise unserer </w:t>
      </w:r>
      <w:r w:rsidR="00C67F1C" w:rsidRPr="0022677E">
        <w:rPr>
          <w:rFonts w:eastAsia="Times New Roman" w:cs="Arial"/>
          <w:szCs w:val="22"/>
          <w:highlight w:val="yellow"/>
        </w:rPr>
        <w:t>Website</w:t>
      </w:r>
      <w:r w:rsidRPr="0022677E">
        <w:rPr>
          <w:rFonts w:eastAsia="Times New Roman" w:cs="Arial"/>
          <w:szCs w:val="22"/>
          <w:highlight w:val="yellow"/>
        </w:rPr>
        <w:t>.</w:t>
      </w:r>
      <w:r w:rsidRPr="0022677E">
        <w:rPr>
          <w:highlight w:val="yellow"/>
        </w:rPr>
        <w:t xml:space="preserve"> </w:t>
      </w:r>
      <w:r w:rsidRPr="0022677E">
        <w:rPr>
          <w:rFonts w:eastAsia="Times New Roman" w:cs="Arial"/>
          <w:szCs w:val="22"/>
          <w:highlight w:val="yellow"/>
        </w:rPr>
        <w:t>Diese Informationen werden in der Regel an einen Server von Google in den USA übertragen und dort gespeichert.</w:t>
      </w:r>
      <w:r w:rsidRPr="00E63A32">
        <w:rPr>
          <w:rFonts w:eastAsia="Times New Roman" w:cs="Arial"/>
          <w:szCs w:val="22"/>
        </w:rPr>
        <w:t xml:space="preserve"> </w:t>
      </w:r>
    </w:p>
    <w:p w14:paraId="75037BDD" w14:textId="77777777" w:rsidR="0030288E" w:rsidRDefault="0030288E" w:rsidP="0030288E">
      <w:pPr>
        <w:pStyle w:val="berschrift1"/>
        <w:jc w:val="both"/>
      </w:pPr>
      <w:r>
        <w:t>Wie schützen wir deine Daten?</w:t>
      </w:r>
      <w:bookmarkEnd w:id="14"/>
    </w:p>
    <w:p w14:paraId="21B3B583" w14:textId="6660D797" w:rsidR="0030288E" w:rsidRDefault="0030288E" w:rsidP="0030288E">
      <w:r>
        <w:t xml:space="preserve">Wir </w:t>
      </w:r>
      <w:r w:rsidRPr="0044608C">
        <w:t xml:space="preserve">bewahren deine Daten sicher auf und ergreifen angemessene </w:t>
      </w:r>
      <w:r w:rsidR="00B524E6" w:rsidRPr="0044608C">
        <w:t>Massnahmen,</w:t>
      </w:r>
      <w:r w:rsidRPr="0044608C">
        <w:t xml:space="preserve"> um deine Daten zu schützen. Vertragspartner und Verantwortliche, die Zugang zu deinen Daten haben, sind zur Einhaltung der datenschutzrechtlichen Bestimmungen verpflichtet.</w:t>
      </w:r>
    </w:p>
    <w:p w14:paraId="06472F8C" w14:textId="77777777" w:rsidR="0030288E" w:rsidRDefault="0030288E" w:rsidP="0030288E">
      <w:pPr>
        <w:pStyle w:val="berschrift1"/>
        <w:jc w:val="both"/>
      </w:pPr>
      <w:bookmarkStart w:id="15" w:name="_Toc142378634"/>
      <w:r>
        <w:t>Welche Rechte hast du?</w:t>
      </w:r>
      <w:bookmarkEnd w:id="15"/>
    </w:p>
    <w:p w14:paraId="73F7AFE0" w14:textId="77777777" w:rsidR="0030288E" w:rsidRDefault="0030288E" w:rsidP="0030288E">
      <w:pPr>
        <w:pStyle w:val="berschrift2"/>
        <w:jc w:val="both"/>
      </w:pPr>
      <w:bookmarkStart w:id="16" w:name="_Toc142378635"/>
      <w:r>
        <w:t>Auskunft</w:t>
      </w:r>
      <w:bookmarkEnd w:id="16"/>
    </w:p>
    <w:p w14:paraId="5C2B76F2" w14:textId="5E82BBE7" w:rsidR="0030288E" w:rsidRPr="000A4FB7" w:rsidRDefault="0030288E" w:rsidP="0030288E">
      <w:r>
        <w:t xml:space="preserve">Du kannst jederzeit Auskunft, Datenherausgabe und </w:t>
      </w:r>
      <w:proofErr w:type="gramStart"/>
      <w:r>
        <w:t>Datenübertragung</w:t>
      </w:r>
      <w:proofErr w:type="gramEnd"/>
      <w:r>
        <w:t xml:space="preserve"> für die von uns über dich gespeicherten Daten verlangen. Die Daten in der </w:t>
      </w:r>
      <w:proofErr w:type="spellStart"/>
      <w:r>
        <w:t>C</w:t>
      </w:r>
      <w:r w:rsidR="00640287">
        <w:t>evi</w:t>
      </w:r>
      <w:r>
        <w:t>DB</w:t>
      </w:r>
      <w:proofErr w:type="spellEnd"/>
      <w:r>
        <w:t xml:space="preserve"> (siehe </w:t>
      </w:r>
      <w:r w:rsidRPr="00EC04A2">
        <w:t xml:space="preserve">Pkt. </w:t>
      </w:r>
      <w:r w:rsidR="007E164F" w:rsidRPr="00EC04A2">
        <w:t>11</w:t>
      </w:r>
      <w:r>
        <w:t xml:space="preserve">) kannst du mit deinem persönlichen Login einsehen oder ein solches bei deiner Abteilung oder Region </w:t>
      </w:r>
      <w:r w:rsidRPr="000A4FB7">
        <w:t xml:space="preserve">verlangen. Für weitergehende Auskünfte musst du dich bei </w:t>
      </w:r>
      <w:r w:rsidR="0016616D" w:rsidRPr="0016616D">
        <w:rPr>
          <w:highlight w:val="cyan"/>
        </w:rPr>
        <w:t>XY</w:t>
      </w:r>
      <w:r w:rsidRPr="000A4FB7">
        <w:t xml:space="preserve"> melden</w:t>
      </w:r>
      <w:r w:rsidR="0016616D">
        <w:t xml:space="preserve">. </w:t>
      </w:r>
      <w:r w:rsidRPr="000A4FB7">
        <w:t>Dafür ist der Nachweis deiner Identität nötig.</w:t>
      </w:r>
    </w:p>
    <w:p w14:paraId="0A7F12E9" w14:textId="77777777" w:rsidR="0030288E" w:rsidRPr="000A4FB7" w:rsidRDefault="0030288E" w:rsidP="0030288E">
      <w:pPr>
        <w:pStyle w:val="berschrift2"/>
        <w:jc w:val="both"/>
        <w:rPr>
          <w:color w:val="auto"/>
        </w:rPr>
      </w:pPr>
      <w:bookmarkStart w:id="17" w:name="_Toc142378636"/>
      <w:r w:rsidRPr="000A4FB7">
        <w:rPr>
          <w:color w:val="auto"/>
        </w:rPr>
        <w:t>Löschung und Berichtigung</w:t>
      </w:r>
      <w:bookmarkEnd w:id="17"/>
    </w:p>
    <w:p w14:paraId="63B2EB0E" w14:textId="3B163DFB" w:rsidR="00FB7768" w:rsidRPr="000A4FB7" w:rsidRDefault="00FB7768" w:rsidP="00FB7768">
      <w:bookmarkStart w:id="18" w:name="_Toc142378637"/>
      <w:r w:rsidRPr="000A4FB7">
        <w:t xml:space="preserve">Du kannst jederzeit verlangen, dass wir deine Daten Löschen oder diese berichtigen, solange wir nicht einer gesetzlichen Aufbewahrungspflicht unterliegen oder ein gesetzlicher Erlaubnistatbestand entgegensteht. Wenn dein Begehren einzelne Angaben oder Informationen in der </w:t>
      </w:r>
      <w:proofErr w:type="spellStart"/>
      <w:r w:rsidRPr="000A4FB7">
        <w:t>C</w:t>
      </w:r>
      <w:r>
        <w:t>evi</w:t>
      </w:r>
      <w:r w:rsidRPr="000A4FB7">
        <w:t>DB</w:t>
      </w:r>
      <w:proofErr w:type="spellEnd"/>
      <w:r w:rsidRPr="000A4FB7">
        <w:t xml:space="preserve"> betrifft, kannst du die Löschung oder Änderung </w:t>
      </w:r>
      <w:r>
        <w:t xml:space="preserve">gewisser Daten </w:t>
      </w:r>
      <w:r w:rsidRPr="000A4FB7">
        <w:t xml:space="preserve">direkt mit deinem Login im persönlichen Profil durchführen. </w:t>
      </w:r>
      <w:r>
        <w:t xml:space="preserve">Die Daten in der </w:t>
      </w:r>
      <w:proofErr w:type="spellStart"/>
      <w:r>
        <w:t>CeviDB</w:t>
      </w:r>
      <w:proofErr w:type="spellEnd"/>
      <w:r>
        <w:t xml:space="preserve"> werden in Zukunft automatisch gelöscht</w:t>
      </w:r>
      <w:r w:rsidR="001B4865">
        <w:t xml:space="preserve"> resp. minimiert</w:t>
      </w:r>
      <w:r>
        <w:t xml:space="preserve">, wenn du </w:t>
      </w:r>
      <w:r w:rsidR="0047720A">
        <w:t>keine Verbindung mehr zum Cevi hast</w:t>
      </w:r>
      <w:r>
        <w:t xml:space="preserve">. </w:t>
      </w:r>
      <w:r w:rsidRPr="000A4FB7">
        <w:t>Alternativ kannst du dich bei dem Verein melden, bei dem du Mitglied bist. Bitte beachte, dass die Ausübung deiner Rechte unter Umständen im Konflikt mit vertraglichen Abmachungen stehen und entsprechende Auswirkungen auf die Vertragsdurchführung haben kann (z.B. vorzeitige Vertragsauflösung).</w:t>
      </w:r>
    </w:p>
    <w:p w14:paraId="0A8A6BCC" w14:textId="77777777" w:rsidR="0030288E" w:rsidRPr="000A4FB7" w:rsidRDefault="0030288E" w:rsidP="0030288E">
      <w:pPr>
        <w:pStyle w:val="berschrift2"/>
        <w:jc w:val="both"/>
        <w:rPr>
          <w:color w:val="auto"/>
        </w:rPr>
      </w:pPr>
      <w:r w:rsidRPr="000A4FB7">
        <w:rPr>
          <w:color w:val="auto"/>
        </w:rPr>
        <w:t>Rechtsweg</w:t>
      </w:r>
      <w:bookmarkEnd w:id="18"/>
    </w:p>
    <w:p w14:paraId="334A9A37" w14:textId="6D9F9A44" w:rsidR="0030288E" w:rsidRPr="00DA7E06" w:rsidRDefault="0030288E" w:rsidP="00DA7E06">
      <w:pPr>
        <w:rPr>
          <w:lang w:eastAsia="de-DE"/>
        </w:rPr>
      </w:pPr>
      <w:r w:rsidRPr="000A4FB7">
        <w:rPr>
          <w:lang w:eastAsia="de-DE"/>
        </w:rPr>
        <w:t xml:space="preserve">Bist du von der Bearbeitung personenbezogener Daten betroffen, hast du das Recht, </w:t>
      </w:r>
      <w:r w:rsidR="00EF24DE" w:rsidRPr="000A4FB7">
        <w:rPr>
          <w:lang w:eastAsia="de-DE"/>
        </w:rPr>
        <w:t>d</w:t>
      </w:r>
      <w:r w:rsidRPr="000A4FB7">
        <w:rPr>
          <w:lang w:eastAsia="de-DE"/>
        </w:rPr>
        <w:t xml:space="preserve">eine Rechte gerichtlich durchzusetzen oder bei der zuständigen Aufsichtsbehörde eine Meldung </w:t>
      </w:r>
      <w:r w:rsidRPr="000A4FB7">
        <w:rPr>
          <w:lang w:eastAsia="de-DE"/>
        </w:rPr>
        <w:lastRenderedPageBreak/>
        <w:t>einzureichen. Die zuständige Aufsichtsbehörde in der Schweiz ist der Eidgenössische Datenschutz- und Öffentlichkeitsbeauftragte: </w:t>
      </w:r>
      <w:hyperlink r:id="rId12" w:tgtFrame="_blank" w:history="1">
        <w:r w:rsidRPr="000A4FB7">
          <w:rPr>
            <w:lang w:eastAsia="de-DE"/>
          </w:rPr>
          <w:t>http://www.edoeb.admin.ch</w:t>
        </w:r>
      </w:hyperlink>
      <w:r w:rsidRPr="000A4FB7">
        <w:rPr>
          <w:lang w:eastAsia="de-DE"/>
        </w:rPr>
        <w:t>.</w:t>
      </w:r>
      <w:r w:rsidRPr="000A4FB7">
        <w:rPr>
          <w:i/>
          <w:iCs/>
        </w:rPr>
        <w:br w:type="page"/>
      </w:r>
    </w:p>
    <w:p w14:paraId="52C98BDB" w14:textId="1E07203A" w:rsidR="0030288E" w:rsidRDefault="0030288E" w:rsidP="0030288E">
      <w:pPr>
        <w:pStyle w:val="berschrift1"/>
        <w:jc w:val="both"/>
      </w:pPr>
      <w:bookmarkStart w:id="19" w:name="_Toc142378638"/>
      <w:r w:rsidRPr="00E550A2">
        <w:lastRenderedPageBreak/>
        <w:t xml:space="preserve">Datenschutz für </w:t>
      </w:r>
      <w:r w:rsidR="00C67F1C">
        <w:t>Website</w:t>
      </w:r>
      <w:r w:rsidRPr="00E550A2">
        <w:t>nbesuchende</w:t>
      </w:r>
      <w:bookmarkEnd w:id="19"/>
    </w:p>
    <w:p w14:paraId="19073A23" w14:textId="77777777" w:rsidR="0030288E" w:rsidRDefault="0030288E" w:rsidP="0030288E">
      <w:pPr>
        <w:pStyle w:val="berschrift2"/>
        <w:jc w:val="both"/>
      </w:pPr>
      <w:bookmarkStart w:id="20" w:name="_Toc142378639"/>
      <w:r>
        <w:t>Verantwortung und Kontakt</w:t>
      </w:r>
      <w:bookmarkEnd w:id="20"/>
    </w:p>
    <w:p w14:paraId="454E0191" w14:textId="7CE42531" w:rsidR="0030288E" w:rsidRPr="00E550A2" w:rsidRDefault="0030288E" w:rsidP="0030288E">
      <w:r>
        <w:t>Verantwortlich für die Bearbeitung von Personendaten von Besuche</w:t>
      </w:r>
      <w:r w:rsidR="00EF24DE">
        <w:t>nden</w:t>
      </w:r>
      <w:r>
        <w:t xml:space="preserve"> von </w:t>
      </w:r>
      <w:r w:rsidR="00362C5B" w:rsidRPr="00362C5B">
        <w:rPr>
          <w:highlight w:val="cyan"/>
        </w:rPr>
        <w:t>URL der Website(n) einfügen</w:t>
      </w:r>
      <w:r>
        <w:t xml:space="preserve"> ist der </w:t>
      </w:r>
      <w:r w:rsidR="00362C5B" w:rsidRPr="00362C5B">
        <w:rPr>
          <w:highlight w:val="cyan"/>
        </w:rPr>
        <w:t>NAME, ADRESSE EURES VEREINS</w:t>
      </w:r>
      <w:r w:rsidRPr="00362C5B">
        <w:rPr>
          <w:highlight w:val="cyan"/>
        </w:rPr>
        <w:t>.</w:t>
      </w:r>
      <w:r w:rsidRPr="00E550A2">
        <w:t xml:space="preserve"> </w:t>
      </w:r>
      <w:r>
        <w:t xml:space="preserve"> </w:t>
      </w:r>
      <w:r w:rsidRPr="00E550A2">
        <w:t xml:space="preserve">Bei Fragen kannst du dich an </w:t>
      </w:r>
      <w:r>
        <w:t>den</w:t>
      </w:r>
      <w:r w:rsidRPr="00E550A2">
        <w:t xml:space="preserve"> Cevi </w:t>
      </w:r>
      <w:r w:rsidR="00D208D5" w:rsidRPr="002D12C2">
        <w:rPr>
          <w:highlight w:val="cyan"/>
        </w:rPr>
        <w:t>XY</w:t>
      </w:r>
      <w:r w:rsidR="00D208D5" w:rsidRPr="00E550A2">
        <w:t xml:space="preserve"> </w:t>
      </w:r>
      <w:r w:rsidRPr="00E550A2">
        <w:t xml:space="preserve">unter </w:t>
      </w:r>
      <w:r w:rsidR="00D208D5" w:rsidRPr="002D12C2">
        <w:rPr>
          <w:highlight w:val="cyan"/>
        </w:rPr>
        <w:t>XY</w:t>
      </w:r>
      <w:r w:rsidR="00D208D5" w:rsidRPr="00E550A2">
        <w:t xml:space="preserve"> </w:t>
      </w:r>
      <w:r w:rsidRPr="00E550A2">
        <w:t xml:space="preserve">wenden. Die Datenschutzerklärung kann jederzeit geändert werden. Es gilt nur die aktuelle, auf der </w:t>
      </w:r>
      <w:r w:rsidR="00C67F1C">
        <w:t>Website</w:t>
      </w:r>
      <w:r w:rsidRPr="00E550A2">
        <w:t xml:space="preserve"> publizierte Fassung.</w:t>
      </w:r>
    </w:p>
    <w:p w14:paraId="5C9F01FF" w14:textId="77777777" w:rsidR="0030288E" w:rsidRDefault="0030288E" w:rsidP="0030288E">
      <w:pPr>
        <w:pStyle w:val="berschrift2"/>
        <w:jc w:val="both"/>
      </w:pPr>
      <w:bookmarkStart w:id="21" w:name="_Toc142378640"/>
      <w:r>
        <w:t>Funktionen</w:t>
      </w:r>
      <w:bookmarkEnd w:id="21"/>
    </w:p>
    <w:p w14:paraId="0EC52315" w14:textId="6C806DEC" w:rsidR="007E55B1" w:rsidRPr="007E55B1" w:rsidRDefault="007E55B1" w:rsidP="007E55B1">
      <w:pPr>
        <w:pBdr>
          <w:top w:val="single" w:sz="4" w:space="1" w:color="auto"/>
          <w:left w:val="single" w:sz="4" w:space="4" w:color="auto"/>
          <w:bottom w:val="single" w:sz="4" w:space="1" w:color="auto"/>
          <w:right w:val="single" w:sz="4" w:space="4" w:color="auto"/>
        </w:pBdr>
        <w:rPr>
          <w:color w:val="FF0000"/>
          <w:lang w:eastAsia="en-US"/>
        </w:rPr>
      </w:pPr>
      <w:r w:rsidRPr="007E55B1">
        <w:rPr>
          <w:color w:val="FF0000"/>
          <w:lang w:eastAsia="en-US"/>
        </w:rPr>
        <w:t>Erklärt hier die Funktionen eurer Website bei denen Personendaten anfallen. Dies können z.B. Newsletter oder Anmeldeformulare sein.</w:t>
      </w:r>
    </w:p>
    <w:p w14:paraId="5B1C8A2C" w14:textId="77777777" w:rsidR="0030288E" w:rsidRPr="008B640E" w:rsidRDefault="0030288E" w:rsidP="0030288E">
      <w:pPr>
        <w:pStyle w:val="berschrift3"/>
        <w:jc w:val="both"/>
        <w:rPr>
          <w:highlight w:val="yellow"/>
        </w:rPr>
      </w:pPr>
      <w:bookmarkStart w:id="22" w:name="_Toc142378641"/>
      <w:r w:rsidRPr="008B640E">
        <w:rPr>
          <w:highlight w:val="yellow"/>
        </w:rPr>
        <w:t>Newsletter</w:t>
      </w:r>
      <w:bookmarkEnd w:id="22"/>
    </w:p>
    <w:p w14:paraId="70EDA175" w14:textId="77777777" w:rsidR="0030288E" w:rsidRPr="008B640E" w:rsidRDefault="0030288E" w:rsidP="0030288E">
      <w:pPr>
        <w:rPr>
          <w:highlight w:val="yellow"/>
        </w:rPr>
      </w:pPr>
      <w:r w:rsidRPr="008B640E">
        <w:rPr>
          <w:highlight w:val="yellow"/>
        </w:rPr>
        <w:t xml:space="preserve">Wenn du dich für einen unserer Newsletter anmeldest, erfassen wir deine E-Mailadresse und deine Kontaktdaten, um dich zu verifizieren und den Versand reibungslos zu gestalten. Wir verwenden diese Daten nur für den Versand der Newsletter. Du kannst dich jederzeit von unserem Newsletter abmelden. </w:t>
      </w:r>
    </w:p>
    <w:p w14:paraId="6757FFC9" w14:textId="074B0B85" w:rsidR="0030288E" w:rsidRPr="008B640E" w:rsidRDefault="0030288E" w:rsidP="0030288E">
      <w:pPr>
        <w:rPr>
          <w:highlight w:val="yellow"/>
        </w:rPr>
      </w:pPr>
      <w:r w:rsidRPr="008B640E">
        <w:rPr>
          <w:highlight w:val="yellow"/>
        </w:rPr>
        <w:t>Wir dürfen deine Daten für den technischen Versand an Dritte (</w:t>
      </w:r>
      <w:r w:rsidR="000A4FB7" w:rsidRPr="008B640E">
        <w:rPr>
          <w:highlight w:val="yellow"/>
        </w:rPr>
        <w:t xml:space="preserve">z.B. </w:t>
      </w:r>
      <w:r w:rsidRPr="008B640E">
        <w:rPr>
          <w:highlight w:val="yellow"/>
        </w:rPr>
        <w:t>Mailchimp) weitergeben. Mailchimp speichert alle Formulare und Kontaktangaben. Wir können dein Nutzungsverhalten zur Verbesserung de</w:t>
      </w:r>
      <w:r w:rsidR="00DE6904" w:rsidRPr="008B640E">
        <w:rPr>
          <w:highlight w:val="yellow"/>
        </w:rPr>
        <w:t>r</w:t>
      </w:r>
      <w:r w:rsidRPr="008B640E">
        <w:rPr>
          <w:highlight w:val="yellow"/>
        </w:rPr>
        <w:t xml:space="preserve"> Newsletter statistisch auswerten. Dies geschieht durch Bildelemente, deren Abruf wir feststellen können. So können wir nachvollziehen, ob und wann eine Mail geöffnet wurde. Mit der Nutzung unserer </w:t>
      </w:r>
      <w:r w:rsidR="00C67F1C" w:rsidRPr="008B640E">
        <w:rPr>
          <w:highlight w:val="yellow"/>
        </w:rPr>
        <w:t>Website</w:t>
      </w:r>
      <w:r w:rsidRPr="008B640E">
        <w:rPr>
          <w:highlight w:val="yellow"/>
        </w:rPr>
        <w:t xml:space="preserve"> und der Einwilligung in den Erhalt unserer Newsletter und anderer E-Mails stimmst du in den Einsatz dieser Techniken zu. Soll dies nicht geschehen, musst du deinen Browser und dein </w:t>
      </w:r>
      <w:r w:rsidR="00EF24DE" w:rsidRPr="008B640E">
        <w:rPr>
          <w:highlight w:val="yellow"/>
        </w:rPr>
        <w:t>E-Mail-Programm</w:t>
      </w:r>
      <w:r w:rsidRPr="008B640E">
        <w:rPr>
          <w:highlight w:val="yellow"/>
        </w:rPr>
        <w:t xml:space="preserve"> so einstellen, dass diese Techniken nicht benutzt werden können.</w:t>
      </w:r>
      <w:r w:rsidR="002C4E91" w:rsidRPr="008B640E">
        <w:rPr>
          <w:highlight w:val="yellow"/>
        </w:rPr>
        <w:t xml:space="preserve"> Daten zum Zwecke des </w:t>
      </w:r>
      <w:proofErr w:type="spellStart"/>
      <w:r w:rsidR="002C4E91" w:rsidRPr="008B640E">
        <w:rPr>
          <w:highlight w:val="yellow"/>
        </w:rPr>
        <w:t>Newsletterbezugs</w:t>
      </w:r>
      <w:proofErr w:type="spellEnd"/>
      <w:r w:rsidR="002C4E91" w:rsidRPr="008B640E">
        <w:rPr>
          <w:highlight w:val="yellow"/>
        </w:rPr>
        <w:t xml:space="preserve"> (z.B. E-Mail-Adresse)</w:t>
      </w:r>
      <w:r w:rsidR="000A0C4A" w:rsidRPr="008B640E">
        <w:rPr>
          <w:highlight w:val="yellow"/>
        </w:rPr>
        <w:t xml:space="preserve"> </w:t>
      </w:r>
      <w:r w:rsidR="002C4E91" w:rsidRPr="008B640E">
        <w:rPr>
          <w:highlight w:val="yellow"/>
        </w:rPr>
        <w:t xml:space="preserve">werden auf den Servern von </w:t>
      </w:r>
      <w:proofErr w:type="spellStart"/>
      <w:r w:rsidR="002C4E91" w:rsidRPr="008B640E">
        <w:rPr>
          <w:highlight w:val="yellow"/>
        </w:rPr>
        <w:t>MailChimp</w:t>
      </w:r>
      <w:proofErr w:type="spellEnd"/>
      <w:r w:rsidR="002C4E91" w:rsidRPr="008B640E">
        <w:rPr>
          <w:highlight w:val="yellow"/>
        </w:rPr>
        <w:t xml:space="preserve"> in den USA gespeichert.</w:t>
      </w:r>
    </w:p>
    <w:p w14:paraId="3977FBA0" w14:textId="77777777" w:rsidR="0030288E" w:rsidRPr="008B640E" w:rsidRDefault="0030288E" w:rsidP="0030288E">
      <w:pPr>
        <w:pStyle w:val="berschrift3"/>
        <w:jc w:val="both"/>
        <w:rPr>
          <w:highlight w:val="yellow"/>
        </w:rPr>
      </w:pPr>
      <w:bookmarkStart w:id="23" w:name="_Toc142378642"/>
      <w:r w:rsidRPr="008B640E">
        <w:rPr>
          <w:highlight w:val="yellow"/>
        </w:rPr>
        <w:t>Formulare</w:t>
      </w:r>
      <w:bookmarkEnd w:id="23"/>
    </w:p>
    <w:p w14:paraId="4216FDC7" w14:textId="2280AE3B" w:rsidR="00B27D43" w:rsidRPr="008B640E" w:rsidRDefault="0030288E" w:rsidP="0030288E">
      <w:pPr>
        <w:rPr>
          <w:highlight w:val="yellow"/>
        </w:rPr>
      </w:pPr>
      <w:r w:rsidRPr="008B640E">
        <w:rPr>
          <w:highlight w:val="yellow"/>
        </w:rPr>
        <w:t xml:space="preserve">Wenn du dich in ein Formular auf unserer </w:t>
      </w:r>
      <w:r w:rsidR="00C67F1C" w:rsidRPr="008B640E">
        <w:rPr>
          <w:highlight w:val="yellow"/>
        </w:rPr>
        <w:t>Website</w:t>
      </w:r>
      <w:r w:rsidRPr="008B640E">
        <w:rPr>
          <w:highlight w:val="yellow"/>
        </w:rPr>
        <w:t xml:space="preserve"> einträgst, speichern wir deine Angaben und deine Kontaktdaten für die Bearbeitung deiner Anfrage und für anfällige Anschlussfragen. </w:t>
      </w:r>
    </w:p>
    <w:p w14:paraId="7599BF3D" w14:textId="2A8F330E" w:rsidR="00E63A32" w:rsidRPr="008B640E" w:rsidRDefault="00AB6963" w:rsidP="00E63A32">
      <w:pPr>
        <w:rPr>
          <w:highlight w:val="yellow"/>
        </w:rPr>
      </w:pPr>
      <w:r w:rsidRPr="008B640E">
        <w:rPr>
          <w:highlight w:val="yellow"/>
        </w:rPr>
        <w:t>Wir nutzen für die technische Abwicklung Google Forms</w:t>
      </w:r>
      <w:r w:rsidR="00AD2E70" w:rsidRPr="008B640E">
        <w:rPr>
          <w:highlight w:val="yellow"/>
        </w:rPr>
        <w:t xml:space="preserve"> und Google Drive</w:t>
      </w:r>
      <w:r w:rsidR="00316788" w:rsidRPr="008B640E">
        <w:rPr>
          <w:highlight w:val="yellow"/>
        </w:rPr>
        <w:t xml:space="preserve">. </w:t>
      </w:r>
      <w:r w:rsidR="00316788" w:rsidRPr="008B640E">
        <w:rPr>
          <w:rFonts w:eastAsia="Times New Roman" w:cs="Arial"/>
          <w:szCs w:val="22"/>
          <w:highlight w:val="yellow"/>
          <w:lang w:val="x-none"/>
        </w:rPr>
        <w:t>Dies</w:t>
      </w:r>
      <w:r w:rsidR="00316788" w:rsidRPr="008B640E">
        <w:rPr>
          <w:rFonts w:eastAsia="Times New Roman" w:cs="Arial"/>
          <w:szCs w:val="22"/>
          <w:highlight w:val="yellow"/>
        </w:rPr>
        <w:t xml:space="preserve"> sind</w:t>
      </w:r>
      <w:r w:rsidR="00316788" w:rsidRPr="008B640E">
        <w:rPr>
          <w:rFonts w:eastAsia="Times New Roman" w:cs="Arial"/>
          <w:szCs w:val="22"/>
          <w:highlight w:val="yellow"/>
          <w:lang w:val="x-none"/>
        </w:rPr>
        <w:t xml:space="preserve"> Dienstleistung</w:t>
      </w:r>
      <w:r w:rsidR="00316788" w:rsidRPr="008B640E">
        <w:rPr>
          <w:rFonts w:eastAsia="Times New Roman" w:cs="Arial"/>
          <w:szCs w:val="22"/>
          <w:highlight w:val="yellow"/>
        </w:rPr>
        <w:t>en</w:t>
      </w:r>
      <w:r w:rsidR="00316788" w:rsidRPr="008B640E">
        <w:rPr>
          <w:rFonts w:eastAsia="Times New Roman" w:cs="Arial"/>
          <w:szCs w:val="22"/>
          <w:highlight w:val="yellow"/>
          <w:lang w:val="x-none"/>
        </w:rPr>
        <w:t xml:space="preserve"> von </w:t>
      </w:r>
      <w:r w:rsidR="00316788" w:rsidRPr="008B640E">
        <w:rPr>
          <w:rFonts w:eastAsia="Times New Roman" w:cs="Arial"/>
          <w:szCs w:val="22"/>
          <w:highlight w:val="yellow"/>
        </w:rPr>
        <w:t>Google</w:t>
      </w:r>
      <w:r w:rsidR="00316788" w:rsidRPr="008B640E">
        <w:rPr>
          <w:rFonts w:eastAsia="Times New Roman" w:cs="Arial"/>
          <w:szCs w:val="22"/>
          <w:highlight w:val="yellow"/>
          <w:lang w:val="x-none"/>
        </w:rPr>
        <w:t xml:space="preserve">, die </w:t>
      </w:r>
      <w:r w:rsidR="00316788" w:rsidRPr="008B640E">
        <w:rPr>
          <w:rFonts w:eastAsia="Times New Roman" w:cs="Arial"/>
          <w:szCs w:val="22"/>
          <w:highlight w:val="yellow"/>
        </w:rPr>
        <w:t>ihren Sitz in</w:t>
      </w:r>
      <w:r w:rsidR="00316788" w:rsidRPr="008B640E">
        <w:rPr>
          <w:rFonts w:eastAsia="Times New Roman" w:cs="Arial"/>
          <w:szCs w:val="22"/>
          <w:highlight w:val="yellow"/>
          <w:lang w:val="x-none"/>
        </w:rPr>
        <w:t xml:space="preserve"> Sitz in Irland</w:t>
      </w:r>
      <w:r w:rsidR="00316788" w:rsidRPr="008B640E">
        <w:rPr>
          <w:rFonts w:eastAsia="Times New Roman" w:cs="Arial"/>
          <w:szCs w:val="22"/>
          <w:highlight w:val="yellow"/>
        </w:rPr>
        <w:t xml:space="preserve"> hat.</w:t>
      </w:r>
      <w:r w:rsidR="00316788" w:rsidRPr="008B640E">
        <w:rPr>
          <w:rFonts w:eastAsia="Times New Roman" w:cs="Arial"/>
          <w:szCs w:val="22"/>
          <w:highlight w:val="yellow"/>
          <w:lang w:val="x-none"/>
        </w:rPr>
        <w:t xml:space="preserve"> Google Irland stützt sich dabei</w:t>
      </w:r>
      <w:r w:rsidR="00316788" w:rsidRPr="008B640E">
        <w:rPr>
          <w:rFonts w:eastAsia="Times New Roman" w:cs="Arial"/>
          <w:szCs w:val="22"/>
          <w:highlight w:val="yellow"/>
        </w:rPr>
        <w:t xml:space="preserve"> </w:t>
      </w:r>
      <w:r w:rsidR="00316788" w:rsidRPr="008B640E">
        <w:rPr>
          <w:rFonts w:eastAsia="Times New Roman" w:cs="Arial"/>
          <w:szCs w:val="22"/>
          <w:highlight w:val="yellow"/>
          <w:lang w:val="x-none"/>
        </w:rPr>
        <w:t>auf Google LLC (mit Sitz in den USA) als Auftragsbearbeiter (beide «</w:t>
      </w:r>
      <w:r w:rsidR="00316788" w:rsidRPr="008B640E">
        <w:rPr>
          <w:rFonts w:eastAsia="Times New Roman" w:cs="Arial"/>
          <w:bCs/>
          <w:szCs w:val="22"/>
          <w:highlight w:val="yellow"/>
          <w:lang w:val="x-none"/>
        </w:rPr>
        <w:t>Google</w:t>
      </w:r>
      <w:r w:rsidR="00316788" w:rsidRPr="008B640E">
        <w:rPr>
          <w:rFonts w:eastAsia="Times New Roman" w:cs="Arial"/>
          <w:b/>
          <w:szCs w:val="22"/>
          <w:highlight w:val="yellow"/>
          <w:lang w:val="x-none"/>
        </w:rPr>
        <w:t>»),</w:t>
      </w:r>
      <w:r w:rsidR="00316788" w:rsidRPr="008B640E">
        <w:rPr>
          <w:rFonts w:eastAsia="Times New Roman" w:cs="Arial"/>
          <w:b/>
          <w:szCs w:val="22"/>
          <w:highlight w:val="yellow"/>
        </w:rPr>
        <w:t xml:space="preserve"> </w:t>
      </w:r>
      <w:r w:rsidR="00316788" w:rsidRPr="008B640E">
        <w:rPr>
          <w:rFonts w:eastAsia="Times New Roman" w:cs="Arial"/>
          <w:szCs w:val="22"/>
          <w:highlight w:val="yellow"/>
          <w:lang w:val="x-none"/>
        </w:rPr>
        <w:t>www.google.com)</w:t>
      </w:r>
      <w:r w:rsidR="00316788" w:rsidRPr="008B640E">
        <w:rPr>
          <w:rFonts w:eastAsia="Times New Roman" w:cs="Arial"/>
          <w:szCs w:val="22"/>
          <w:highlight w:val="yellow"/>
        </w:rPr>
        <w:t>.</w:t>
      </w:r>
      <w:r w:rsidR="007C619C" w:rsidRPr="008B640E">
        <w:rPr>
          <w:highlight w:val="yellow"/>
        </w:rPr>
        <w:t xml:space="preserve"> </w:t>
      </w:r>
      <w:r w:rsidR="007C619C" w:rsidRPr="008B640E">
        <w:rPr>
          <w:rFonts w:eastAsia="Times New Roman" w:cs="Arial"/>
          <w:szCs w:val="22"/>
          <w:highlight w:val="yellow"/>
        </w:rPr>
        <w:t xml:space="preserve">Dabei verarbeitete Datenkategorien sind: technische Verbindungsdaten des Serverzugriffs (IP-Adresse, Datum, Uhrzeit, abgefragte Seite, Browser-Informationen), Daten zur Erstellung von Nutzungsstatistiken, Daten über die Nutzung der </w:t>
      </w:r>
      <w:r w:rsidR="00C67F1C" w:rsidRPr="008B640E">
        <w:rPr>
          <w:rFonts w:eastAsia="Times New Roman" w:cs="Arial"/>
          <w:szCs w:val="22"/>
          <w:highlight w:val="yellow"/>
        </w:rPr>
        <w:t>Website</w:t>
      </w:r>
      <w:r w:rsidR="007C619C" w:rsidRPr="008B640E">
        <w:rPr>
          <w:rFonts w:eastAsia="Times New Roman" w:cs="Arial"/>
          <w:szCs w:val="22"/>
          <w:highlight w:val="yellow"/>
        </w:rPr>
        <w:t xml:space="preserve"> sowie die Protokollierung von Klicks auf einzelne Elemente. </w:t>
      </w:r>
      <w:r w:rsidR="00C64961" w:rsidRPr="008B640E">
        <w:rPr>
          <w:rFonts w:eastAsia="Times New Roman" w:cs="Arial"/>
          <w:szCs w:val="22"/>
          <w:highlight w:val="yellow"/>
        </w:rPr>
        <w:t xml:space="preserve">Der </w:t>
      </w:r>
      <w:r w:rsidR="007C619C" w:rsidRPr="008B640E">
        <w:rPr>
          <w:rFonts w:eastAsia="Times New Roman" w:cs="Arial"/>
          <w:szCs w:val="22"/>
          <w:highlight w:val="yellow"/>
        </w:rPr>
        <w:t>Zweck der Verarbeitung</w:t>
      </w:r>
      <w:r w:rsidR="00C64961" w:rsidRPr="008B640E">
        <w:rPr>
          <w:rFonts w:eastAsia="Times New Roman" w:cs="Arial"/>
          <w:szCs w:val="22"/>
          <w:highlight w:val="yellow"/>
        </w:rPr>
        <w:t xml:space="preserve"> ist</w:t>
      </w:r>
      <w:r w:rsidR="00AC31A1" w:rsidRPr="008B640E">
        <w:rPr>
          <w:rFonts w:eastAsia="Times New Roman" w:cs="Arial"/>
          <w:szCs w:val="22"/>
          <w:highlight w:val="yellow"/>
        </w:rPr>
        <w:t xml:space="preserve"> die</w:t>
      </w:r>
      <w:r w:rsidR="00C64961" w:rsidRPr="008B640E">
        <w:rPr>
          <w:rFonts w:eastAsia="Times New Roman" w:cs="Arial"/>
          <w:szCs w:val="22"/>
          <w:highlight w:val="yellow"/>
        </w:rPr>
        <w:t xml:space="preserve"> </w:t>
      </w:r>
      <w:r w:rsidR="007C619C" w:rsidRPr="008B640E">
        <w:rPr>
          <w:rFonts w:eastAsia="Times New Roman" w:cs="Arial"/>
          <w:szCs w:val="22"/>
          <w:highlight w:val="yellow"/>
        </w:rPr>
        <w:t xml:space="preserve">Auslieferung und Bereitstellung der </w:t>
      </w:r>
      <w:r w:rsidR="00C67F1C" w:rsidRPr="008B640E">
        <w:rPr>
          <w:rFonts w:eastAsia="Times New Roman" w:cs="Arial"/>
          <w:szCs w:val="22"/>
          <w:highlight w:val="yellow"/>
        </w:rPr>
        <w:t>Website</w:t>
      </w:r>
      <w:r w:rsidR="007C619C" w:rsidRPr="008B640E">
        <w:rPr>
          <w:rFonts w:eastAsia="Times New Roman" w:cs="Arial"/>
          <w:szCs w:val="22"/>
          <w:highlight w:val="yellow"/>
        </w:rPr>
        <w:t>.</w:t>
      </w:r>
      <w:r w:rsidR="00E63A32" w:rsidRPr="008B640E">
        <w:rPr>
          <w:rFonts w:eastAsia="Times New Roman" w:cs="Arial"/>
          <w:szCs w:val="22"/>
          <w:highlight w:val="yellow"/>
        </w:rPr>
        <w:t xml:space="preserve"> </w:t>
      </w:r>
      <w:r w:rsidR="00612232" w:rsidRPr="008B640E">
        <w:rPr>
          <w:rFonts w:eastAsia="Times New Roman" w:cs="Arial"/>
          <w:szCs w:val="22"/>
          <w:highlight w:val="yellow"/>
        </w:rPr>
        <w:t>Die Nutzung von Google Forms erfolgt im Interesse leichten Verwertung der angegebenen Daten</w:t>
      </w:r>
      <w:r w:rsidR="00690353" w:rsidRPr="008B640E">
        <w:rPr>
          <w:rFonts w:eastAsia="Times New Roman" w:cs="Arial"/>
          <w:szCs w:val="22"/>
          <w:highlight w:val="yellow"/>
        </w:rPr>
        <w:t xml:space="preserve"> und der </w:t>
      </w:r>
      <w:r w:rsidR="00C26A22" w:rsidRPr="008B640E">
        <w:rPr>
          <w:rFonts w:eastAsia="Times New Roman" w:cs="Arial"/>
          <w:szCs w:val="22"/>
          <w:highlight w:val="yellow"/>
        </w:rPr>
        <w:t xml:space="preserve">besseren Funktionsweise unserer </w:t>
      </w:r>
      <w:r w:rsidR="00C67F1C" w:rsidRPr="008B640E">
        <w:rPr>
          <w:rFonts w:eastAsia="Times New Roman" w:cs="Arial"/>
          <w:szCs w:val="22"/>
          <w:highlight w:val="yellow"/>
        </w:rPr>
        <w:t>Website</w:t>
      </w:r>
      <w:r w:rsidR="00612232" w:rsidRPr="008B640E">
        <w:rPr>
          <w:rFonts w:eastAsia="Times New Roman" w:cs="Arial"/>
          <w:szCs w:val="22"/>
          <w:highlight w:val="yellow"/>
        </w:rPr>
        <w:t>.</w:t>
      </w:r>
      <w:r w:rsidR="00612232" w:rsidRPr="008B640E">
        <w:rPr>
          <w:highlight w:val="yellow"/>
        </w:rPr>
        <w:t xml:space="preserve"> </w:t>
      </w:r>
      <w:r w:rsidR="00E63A32" w:rsidRPr="008B640E">
        <w:rPr>
          <w:rFonts w:eastAsia="Times New Roman" w:cs="Arial"/>
          <w:szCs w:val="22"/>
          <w:highlight w:val="yellow"/>
        </w:rPr>
        <w:t xml:space="preserve">Diese Informationen werden in der Regel an einen Server von Google in den USA übertragen und dort gespeichert. </w:t>
      </w:r>
    </w:p>
    <w:p w14:paraId="264A8B30" w14:textId="77777777" w:rsidR="00E63A32" w:rsidRPr="008B640E" w:rsidRDefault="00E63A32" w:rsidP="00E63A32">
      <w:pPr>
        <w:rPr>
          <w:rFonts w:eastAsia="Times New Roman" w:cs="Arial"/>
          <w:szCs w:val="22"/>
          <w:highlight w:val="yellow"/>
        </w:rPr>
      </w:pPr>
    </w:p>
    <w:p w14:paraId="2C8183F7" w14:textId="77777777" w:rsidR="0030288E" w:rsidRPr="008B640E" w:rsidRDefault="0030288E" w:rsidP="0030288E">
      <w:pPr>
        <w:pStyle w:val="berschrift3"/>
        <w:jc w:val="both"/>
        <w:rPr>
          <w:highlight w:val="yellow"/>
        </w:rPr>
      </w:pPr>
      <w:bookmarkStart w:id="24" w:name="_Toc142378643"/>
      <w:r w:rsidRPr="008B640E">
        <w:rPr>
          <w:highlight w:val="yellow"/>
        </w:rPr>
        <w:t>Anmeldung Spendenbrief</w:t>
      </w:r>
      <w:bookmarkEnd w:id="24"/>
    </w:p>
    <w:p w14:paraId="2B952354" w14:textId="0406555F" w:rsidR="0030288E" w:rsidRPr="00C609F2" w:rsidRDefault="0030288E" w:rsidP="0030288E">
      <w:r w:rsidRPr="008B640E">
        <w:rPr>
          <w:highlight w:val="yellow"/>
        </w:rPr>
        <w:t>Wenn du dich als potenzielle</w:t>
      </w:r>
      <w:r w:rsidR="00254655">
        <w:rPr>
          <w:highlight w:val="yellow"/>
        </w:rPr>
        <w:t xml:space="preserve"> (</w:t>
      </w:r>
      <w:r w:rsidRPr="008B640E">
        <w:rPr>
          <w:highlight w:val="yellow"/>
        </w:rPr>
        <w:t>r</w:t>
      </w:r>
      <w:r w:rsidR="00254655">
        <w:rPr>
          <w:highlight w:val="yellow"/>
        </w:rPr>
        <w:t>)</w:t>
      </w:r>
      <w:r w:rsidRPr="008B640E">
        <w:rPr>
          <w:highlight w:val="yellow"/>
        </w:rPr>
        <w:t xml:space="preserve"> </w:t>
      </w:r>
      <w:proofErr w:type="spellStart"/>
      <w:r w:rsidRPr="008B640E">
        <w:rPr>
          <w:highlight w:val="yellow"/>
        </w:rPr>
        <w:t>Spender</w:t>
      </w:r>
      <w:r w:rsidR="00254655">
        <w:rPr>
          <w:highlight w:val="yellow"/>
        </w:rPr>
        <w:t>In</w:t>
      </w:r>
      <w:proofErr w:type="spellEnd"/>
      <w:r w:rsidRPr="008B640E">
        <w:rPr>
          <w:highlight w:val="yellow"/>
        </w:rPr>
        <w:t xml:space="preserve"> auf unserer </w:t>
      </w:r>
      <w:r w:rsidR="00C67F1C" w:rsidRPr="008B640E">
        <w:rPr>
          <w:highlight w:val="yellow"/>
        </w:rPr>
        <w:t>Website</w:t>
      </w:r>
      <w:r w:rsidRPr="008B640E">
        <w:rPr>
          <w:highlight w:val="yellow"/>
        </w:rPr>
        <w:t xml:space="preserve"> einträgst, speichern wir deine Angaben und deine Kontaktdaten für die Bearbeitung deiner </w:t>
      </w:r>
      <w:r w:rsidR="00407B57" w:rsidRPr="008B640E">
        <w:rPr>
          <w:highlight w:val="yellow"/>
        </w:rPr>
        <w:t>und werden dir ca.</w:t>
      </w:r>
      <w:r w:rsidRPr="008B640E">
        <w:rPr>
          <w:highlight w:val="yellow"/>
        </w:rPr>
        <w:t xml:space="preserve"> vier Mal im Jahr einen Spendenbriefe zusenden.</w:t>
      </w:r>
    </w:p>
    <w:p w14:paraId="1379294E" w14:textId="77777777" w:rsidR="0030288E" w:rsidRDefault="0030288E" w:rsidP="0030288E">
      <w:pPr>
        <w:pStyle w:val="berschrift3"/>
        <w:jc w:val="both"/>
      </w:pPr>
      <w:bookmarkStart w:id="25" w:name="_Toc142378644"/>
      <w:r>
        <w:t>Cookies</w:t>
      </w:r>
      <w:bookmarkEnd w:id="25"/>
    </w:p>
    <w:p w14:paraId="398E5DD9" w14:textId="5841297F" w:rsidR="002272A5" w:rsidRDefault="006E0A1A" w:rsidP="00FA57A2">
      <w:pPr>
        <w:pBdr>
          <w:top w:val="single" w:sz="4" w:space="1" w:color="auto"/>
          <w:left w:val="single" w:sz="4" w:space="4" w:color="auto"/>
          <w:bottom w:val="single" w:sz="4" w:space="1" w:color="auto"/>
          <w:right w:val="single" w:sz="4" w:space="4" w:color="auto"/>
        </w:pBdr>
        <w:rPr>
          <w:color w:val="FF0000"/>
        </w:rPr>
      </w:pPr>
      <w:r w:rsidRPr="00FA57A2">
        <w:rPr>
          <w:color w:val="FF0000"/>
          <w:lang w:eastAsia="en-US"/>
        </w:rPr>
        <w:t xml:space="preserve">In </w:t>
      </w:r>
      <w:r w:rsidR="00D67A5A">
        <w:rPr>
          <w:color w:val="FF0000"/>
          <w:lang w:eastAsia="en-US"/>
        </w:rPr>
        <w:t xml:space="preserve">diesem </w:t>
      </w:r>
      <w:r w:rsidRPr="00FA57A2">
        <w:rPr>
          <w:color w:val="FF0000"/>
          <w:lang w:eastAsia="en-US"/>
        </w:rPr>
        <w:t>Abs</w:t>
      </w:r>
      <w:r w:rsidR="00D67A5A">
        <w:rPr>
          <w:color w:val="FF0000"/>
          <w:lang w:eastAsia="en-US"/>
        </w:rPr>
        <w:t>atz</w:t>
      </w:r>
      <w:r w:rsidRPr="00FA57A2">
        <w:rPr>
          <w:color w:val="FF0000"/>
          <w:lang w:eastAsia="en-US"/>
        </w:rPr>
        <w:t xml:space="preserve"> müsst ihr weitergehende Cookies auff</w:t>
      </w:r>
      <w:r w:rsidR="00FA57A2" w:rsidRPr="00FA57A2">
        <w:rPr>
          <w:color w:val="FF0000"/>
          <w:lang w:eastAsia="en-US"/>
        </w:rPr>
        <w:t xml:space="preserve">ühren, falls eure Website solche nutzt. </w:t>
      </w:r>
      <w:r w:rsidR="004A5BD3">
        <w:rPr>
          <w:color w:val="FF0000"/>
        </w:rPr>
        <w:t>Wisst ihr nicht</w:t>
      </w:r>
      <w:r w:rsidR="002272A5">
        <w:rPr>
          <w:color w:val="FF0000"/>
        </w:rPr>
        <w:t>, was eure Website nutzt</w:t>
      </w:r>
      <w:r w:rsidR="004A5BD3">
        <w:rPr>
          <w:color w:val="FF0000"/>
        </w:rPr>
        <w:t>,</w:t>
      </w:r>
      <w:r w:rsidR="004B0C25">
        <w:rPr>
          <w:color w:val="FF0000"/>
        </w:rPr>
        <w:t xml:space="preserve"> müsst ihr</w:t>
      </w:r>
      <w:r w:rsidR="002272A5">
        <w:rPr>
          <w:color w:val="FF0000"/>
        </w:rPr>
        <w:t xml:space="preserve"> euren </w:t>
      </w:r>
      <w:proofErr w:type="spellStart"/>
      <w:r w:rsidR="002272A5">
        <w:rPr>
          <w:color w:val="FF0000"/>
        </w:rPr>
        <w:t>Websitenadministrator</w:t>
      </w:r>
      <w:proofErr w:type="spellEnd"/>
      <w:r w:rsidR="004B0C25">
        <w:rPr>
          <w:color w:val="FF0000"/>
        </w:rPr>
        <w:t xml:space="preserve"> anfragen</w:t>
      </w:r>
      <w:r w:rsidR="002272A5">
        <w:rPr>
          <w:color w:val="FF0000"/>
        </w:rPr>
        <w:t>.</w:t>
      </w:r>
      <w:r w:rsidR="00A14FC5">
        <w:rPr>
          <w:color w:val="FF0000"/>
        </w:rPr>
        <w:t xml:space="preserve"> Wichtig ist, dass ihr auch </w:t>
      </w:r>
      <w:proofErr w:type="gramStart"/>
      <w:r w:rsidR="00A14FC5">
        <w:rPr>
          <w:color w:val="FF0000"/>
        </w:rPr>
        <w:t>auf euren Website</w:t>
      </w:r>
      <w:proofErr w:type="gramEnd"/>
      <w:r w:rsidR="00A14FC5">
        <w:rPr>
          <w:color w:val="FF0000"/>
        </w:rPr>
        <w:t xml:space="preserve"> ein Cookie/Tracking-Banner aufschaltet. Textblöcke dazu könnt ihr in der </w:t>
      </w:r>
      <w:r w:rsidR="00A71C7F">
        <w:rPr>
          <w:color w:val="FF0000"/>
        </w:rPr>
        <w:t>«</w:t>
      </w:r>
      <w:r w:rsidR="00A14FC5">
        <w:rPr>
          <w:color w:val="FF0000"/>
        </w:rPr>
        <w:t>Wegleitung Datenschutz</w:t>
      </w:r>
      <w:r w:rsidR="00A71C7F">
        <w:rPr>
          <w:color w:val="FF0000"/>
        </w:rPr>
        <w:t>»</w:t>
      </w:r>
      <w:r w:rsidR="00A14FC5">
        <w:rPr>
          <w:color w:val="FF0000"/>
        </w:rPr>
        <w:t xml:space="preserve"> finden.</w:t>
      </w:r>
    </w:p>
    <w:p w14:paraId="58BA256A" w14:textId="6E870284" w:rsidR="006E0A1A" w:rsidRPr="00FA57A2" w:rsidRDefault="00D67A5A" w:rsidP="00FA57A2">
      <w:pPr>
        <w:pBdr>
          <w:top w:val="single" w:sz="4" w:space="1" w:color="auto"/>
          <w:left w:val="single" w:sz="4" w:space="4" w:color="auto"/>
          <w:bottom w:val="single" w:sz="4" w:space="1" w:color="auto"/>
          <w:right w:val="single" w:sz="4" w:space="4" w:color="auto"/>
        </w:pBdr>
        <w:rPr>
          <w:color w:val="FF0000"/>
          <w:lang w:eastAsia="en-US"/>
        </w:rPr>
      </w:pPr>
      <w:r>
        <w:rPr>
          <w:color w:val="FF0000"/>
          <w:lang w:eastAsia="en-US"/>
        </w:rPr>
        <w:t>Ergänzt dazu diesen Text</w:t>
      </w:r>
      <w:r w:rsidR="004B0C25">
        <w:rPr>
          <w:color w:val="FF0000"/>
          <w:lang w:eastAsia="en-US"/>
        </w:rPr>
        <w:t>, lasst aber nicht markierte Teile unbedingt drin</w:t>
      </w:r>
      <w:r>
        <w:rPr>
          <w:color w:val="FF0000"/>
          <w:lang w:eastAsia="en-US"/>
        </w:rPr>
        <w:t>:</w:t>
      </w:r>
    </w:p>
    <w:p w14:paraId="2A325C5F" w14:textId="2F165E63" w:rsidR="0030288E" w:rsidRPr="006E0A1A" w:rsidRDefault="0030288E" w:rsidP="0030288E">
      <w:r w:rsidRPr="006E0A1A">
        <w:t xml:space="preserve">Cookies sind kleine Textdateien, welche Informationen über den Nutzenden einer </w:t>
      </w:r>
      <w:r w:rsidR="00C67F1C" w:rsidRPr="006E0A1A">
        <w:t>Website</w:t>
      </w:r>
      <w:r w:rsidRPr="006E0A1A">
        <w:t xml:space="preserve"> und sein Endgerät abspeichern. Sie bleiben grundsätzlich auf dem Endgerät des Nutzenden gespeichert und werden bei einem erneuten Besuch der </w:t>
      </w:r>
      <w:r w:rsidR="00C67F1C" w:rsidRPr="006E0A1A">
        <w:t>Website</w:t>
      </w:r>
      <w:r w:rsidRPr="006E0A1A">
        <w:t xml:space="preserve"> wieder verwendet. Dein Browser kann so eingestellt werden, dass keine Cookies gespeichert werden. Gewisse </w:t>
      </w:r>
      <w:proofErr w:type="spellStart"/>
      <w:r w:rsidR="00C67F1C" w:rsidRPr="006E0A1A">
        <w:t>Website</w:t>
      </w:r>
      <w:r w:rsidRPr="006E0A1A">
        <w:t>nfunktionen</w:t>
      </w:r>
      <w:proofErr w:type="spellEnd"/>
      <w:r w:rsidRPr="006E0A1A">
        <w:t xml:space="preserve"> können dadurch aber gegebenenfalls eingeschränkt werden.</w:t>
      </w:r>
    </w:p>
    <w:p w14:paraId="690E637A" w14:textId="2CE26041" w:rsidR="0030288E" w:rsidRPr="006E0A1A" w:rsidRDefault="0030288E" w:rsidP="0030288E">
      <w:r w:rsidRPr="006E0A1A">
        <w:t xml:space="preserve">Wir verwenden auf unserer </w:t>
      </w:r>
      <w:r w:rsidR="00C67F1C" w:rsidRPr="006E0A1A">
        <w:t>Website</w:t>
      </w:r>
      <w:r w:rsidRPr="006E0A1A">
        <w:t xml:space="preserve"> «Session-Cookies». Diese Cookies werden nach deinem Besuch automatisch gelöscht. </w:t>
      </w:r>
    </w:p>
    <w:p w14:paraId="680B3DA6" w14:textId="46F3A182" w:rsidR="0030288E" w:rsidRPr="008B640E" w:rsidRDefault="0030288E" w:rsidP="0030288E">
      <w:pPr>
        <w:rPr>
          <w:highlight w:val="yellow"/>
        </w:rPr>
      </w:pPr>
      <w:r w:rsidRPr="006E0A1A">
        <w:t xml:space="preserve">Andere von uns genutzte Cookies bleiben auf deinem Gerät, bis du sie löscht. Durch diese Cookies können wir deinen Browser beim nächsten Versuch wiedererkennen und z.B. Spracheinstellungen speichern. Unsere </w:t>
      </w:r>
      <w:r w:rsidR="00C67F1C" w:rsidRPr="006E0A1A">
        <w:t>Website</w:t>
      </w:r>
      <w:r w:rsidRPr="006E0A1A">
        <w:t xml:space="preserve"> wird durch diese Cookies benutzerfreundlicher, effektiver und sicherer. Da die Cookies auf deinem Gerät gespeichert werden</w:t>
      </w:r>
      <w:r w:rsidR="00DE6904" w:rsidRPr="006E0A1A">
        <w:t>,</w:t>
      </w:r>
      <w:r w:rsidRPr="006E0A1A">
        <w:t xml:space="preserve"> hast du die Kontrolle über die Cookies und du kannst diese vollständig löschen oder deaktivieren. Die meisten Browser sind standardmässig so eingestellt, dass Cookies akzeptiert werden.</w:t>
      </w:r>
    </w:p>
    <w:p w14:paraId="1248EC96" w14:textId="77777777" w:rsidR="0030288E" w:rsidRPr="00D67A5A" w:rsidRDefault="0030288E" w:rsidP="00AB5940">
      <w:pPr>
        <w:pStyle w:val="berschrift3"/>
      </w:pPr>
      <w:bookmarkStart w:id="26" w:name="_Toc142378645"/>
      <w:r w:rsidRPr="00D67A5A">
        <w:t>Tracking Tools</w:t>
      </w:r>
      <w:bookmarkEnd w:id="26"/>
    </w:p>
    <w:p w14:paraId="49241A38" w14:textId="732B65F4" w:rsidR="004D7FAC" w:rsidRPr="00D67A5A" w:rsidRDefault="0030288E" w:rsidP="004D7FAC">
      <w:pPr>
        <w:spacing w:after="0"/>
      </w:pPr>
      <w:r w:rsidRPr="00D67A5A">
        <w:t>Durch Tracking Tools können wir einen Überblick über die Besuche und das Nutzungsverhalten</w:t>
      </w:r>
      <w:r w:rsidR="00AB5940" w:rsidRPr="00D67A5A">
        <w:t xml:space="preserve"> (wie Zeit und Dauer von </w:t>
      </w:r>
      <w:proofErr w:type="spellStart"/>
      <w:r w:rsidR="00C67F1C" w:rsidRPr="00D67A5A">
        <w:t>Website</w:t>
      </w:r>
      <w:r w:rsidR="00AB5940" w:rsidRPr="00D67A5A">
        <w:t>nbesuchen</w:t>
      </w:r>
      <w:proofErr w:type="spellEnd"/>
      <w:r w:rsidR="00AB5940" w:rsidRPr="00D67A5A">
        <w:t>)</w:t>
      </w:r>
      <w:r w:rsidRPr="00D67A5A">
        <w:t xml:space="preserve"> auf unserer </w:t>
      </w:r>
      <w:r w:rsidR="00C67F1C" w:rsidRPr="00D67A5A">
        <w:t>Website</w:t>
      </w:r>
      <w:r w:rsidRPr="00D67A5A">
        <w:t xml:space="preserve"> verschaffen. Wir können so unsere </w:t>
      </w:r>
      <w:proofErr w:type="spellStart"/>
      <w:r w:rsidR="00C67F1C" w:rsidRPr="00D67A5A">
        <w:t>Website</w:t>
      </w:r>
      <w:r w:rsidRPr="00D67A5A">
        <w:t>ninhalte</w:t>
      </w:r>
      <w:proofErr w:type="spellEnd"/>
      <w:r w:rsidRPr="00D67A5A">
        <w:t xml:space="preserve"> und Dienstleistungen optimieren. Wir verwenden nur gesetzlich erlaubte Tracking Tools. Die Tracking Tools verwenden </w:t>
      </w:r>
      <w:r w:rsidR="00B24F4C" w:rsidRPr="00D67A5A">
        <w:t>Cookies,</w:t>
      </w:r>
      <w:r w:rsidRPr="00D67A5A">
        <w:t xml:space="preserve"> um Informationen an den Trackinganbieter zu übermitteln. In der Regel erfolg</w:t>
      </w:r>
      <w:r w:rsidR="00B24F4C" w:rsidRPr="00D67A5A">
        <w:t>en</w:t>
      </w:r>
      <w:r w:rsidRPr="00D67A5A">
        <w:t xml:space="preserve"> die Analyse und Übertragung dieser Informationen anonym, es kann aber sein, dass die volle IP-Adresse an einen Server des Anbieters übertragen wird.</w:t>
      </w:r>
    </w:p>
    <w:p w14:paraId="7EB85FDD" w14:textId="3DA1A4FB" w:rsidR="001F357C" w:rsidRPr="00D67A5A" w:rsidRDefault="00D67A5A" w:rsidP="00D67A5A">
      <w:pPr>
        <w:pBdr>
          <w:top w:val="single" w:sz="4" w:space="1" w:color="auto"/>
          <w:left w:val="single" w:sz="4" w:space="4" w:color="auto"/>
          <w:bottom w:val="single" w:sz="4" w:space="1" w:color="auto"/>
          <w:right w:val="single" w:sz="4" w:space="4" w:color="auto"/>
        </w:pBdr>
        <w:spacing w:after="0"/>
        <w:rPr>
          <w:color w:val="FF0000"/>
        </w:rPr>
      </w:pPr>
      <w:r>
        <w:rPr>
          <w:color w:val="FF0000"/>
        </w:rPr>
        <w:t>Nachfolgend müsst</w:t>
      </w:r>
      <w:r w:rsidRPr="00D67A5A">
        <w:rPr>
          <w:color w:val="FF0000"/>
        </w:rPr>
        <w:t xml:space="preserve"> ihr alle von eurer Website genutzten Tracking</w:t>
      </w:r>
      <w:r w:rsidR="002272A5">
        <w:rPr>
          <w:color w:val="FF0000"/>
        </w:rPr>
        <w:t>-T</w:t>
      </w:r>
      <w:r w:rsidRPr="00D67A5A">
        <w:rPr>
          <w:color w:val="FF0000"/>
        </w:rPr>
        <w:t>ools aufführen. Wichtig ist, dass ihr die Tracking</w:t>
      </w:r>
      <w:r w:rsidR="002272A5">
        <w:rPr>
          <w:color w:val="FF0000"/>
        </w:rPr>
        <w:t>-</w:t>
      </w:r>
      <w:r w:rsidRPr="00D67A5A">
        <w:rPr>
          <w:color w:val="FF0000"/>
        </w:rPr>
        <w:t>Tools auf Anonymisierung umgeschaltet habt.</w:t>
      </w:r>
      <w:r>
        <w:rPr>
          <w:color w:val="FF0000"/>
        </w:rPr>
        <w:t xml:space="preserve"> Falls ihr nicht wisst, was euere Website nutzt, fragt euren </w:t>
      </w:r>
      <w:proofErr w:type="spellStart"/>
      <w:r>
        <w:rPr>
          <w:color w:val="FF0000"/>
        </w:rPr>
        <w:t>Websitenadministrator</w:t>
      </w:r>
      <w:proofErr w:type="spellEnd"/>
      <w:r>
        <w:rPr>
          <w:color w:val="FF0000"/>
        </w:rPr>
        <w:t>.</w:t>
      </w:r>
    </w:p>
    <w:p w14:paraId="1C7BAE1B" w14:textId="77777777" w:rsidR="0030288E" w:rsidRPr="008B640E" w:rsidRDefault="0030288E" w:rsidP="0030288E">
      <w:pPr>
        <w:pStyle w:val="berschrift4"/>
        <w:rPr>
          <w:rFonts w:ascii="Lora" w:hAnsi="Lora"/>
          <w:highlight w:val="yellow"/>
        </w:rPr>
      </w:pPr>
      <w:r w:rsidRPr="008B640E">
        <w:rPr>
          <w:rFonts w:ascii="Lora" w:hAnsi="Lora"/>
          <w:highlight w:val="yellow"/>
        </w:rPr>
        <w:t>Google Analytics</w:t>
      </w:r>
    </w:p>
    <w:p w14:paraId="1A4629C2" w14:textId="4CA7AEE7" w:rsidR="0030288E" w:rsidRPr="008B640E" w:rsidRDefault="0030288E" w:rsidP="00AB5940">
      <w:pPr>
        <w:autoSpaceDE w:val="0"/>
        <w:autoSpaceDN w:val="0"/>
        <w:adjustRightInd w:val="0"/>
        <w:snapToGrid w:val="0"/>
        <w:spacing w:after="0" w:line="240" w:lineRule="auto"/>
        <w:rPr>
          <w:rFonts w:eastAsia="Times New Roman" w:cs="Arial"/>
          <w:szCs w:val="22"/>
          <w:highlight w:val="yellow"/>
          <w:lang w:val="x-none"/>
        </w:rPr>
      </w:pPr>
      <w:r w:rsidRPr="008B640E">
        <w:rPr>
          <w:rFonts w:eastAsia="Times New Roman" w:cs="Arial"/>
          <w:szCs w:val="22"/>
          <w:highlight w:val="yellow"/>
          <w:lang w:val="x-none"/>
        </w:rPr>
        <w:t xml:space="preserve">Wir setzen auf unseren </w:t>
      </w:r>
      <w:proofErr w:type="spellStart"/>
      <w:r w:rsidR="00C67F1C" w:rsidRPr="008B640E">
        <w:rPr>
          <w:rFonts w:eastAsia="Times New Roman" w:cs="Arial"/>
          <w:szCs w:val="22"/>
          <w:highlight w:val="yellow"/>
          <w:lang w:val="x-none"/>
        </w:rPr>
        <w:t>Website</w:t>
      </w:r>
      <w:r w:rsidR="00E67FC0" w:rsidRPr="008B640E">
        <w:rPr>
          <w:rFonts w:eastAsia="Times New Roman" w:cs="Arial"/>
          <w:szCs w:val="22"/>
          <w:highlight w:val="yellow"/>
        </w:rPr>
        <w:t>n</w:t>
      </w:r>
      <w:proofErr w:type="spellEnd"/>
      <w:r w:rsidRPr="008B640E">
        <w:rPr>
          <w:rFonts w:eastAsia="Times New Roman" w:cs="Arial"/>
          <w:szCs w:val="22"/>
          <w:highlight w:val="yellow"/>
          <w:lang w:val="x-none"/>
        </w:rPr>
        <w:t xml:space="preserve"> mitunter Google Analytics oder vergleichbare Dienste ein. Dies</w:t>
      </w:r>
      <w:r w:rsidR="004D7FAC" w:rsidRPr="008B640E">
        <w:rPr>
          <w:rFonts w:eastAsia="Times New Roman" w:cs="Arial"/>
          <w:szCs w:val="22"/>
          <w:highlight w:val="yellow"/>
        </w:rPr>
        <w:t xml:space="preserve"> </w:t>
      </w:r>
      <w:r w:rsidRPr="008B640E">
        <w:rPr>
          <w:rFonts w:eastAsia="Times New Roman" w:cs="Arial"/>
          <w:szCs w:val="22"/>
          <w:highlight w:val="yellow"/>
          <w:lang w:val="x-none"/>
        </w:rPr>
        <w:t xml:space="preserve">ist eine Dienstleistung von </w:t>
      </w:r>
      <w:r w:rsidR="005151CF" w:rsidRPr="008B640E">
        <w:rPr>
          <w:rFonts w:eastAsia="Times New Roman" w:cs="Arial"/>
          <w:szCs w:val="22"/>
          <w:highlight w:val="yellow"/>
        </w:rPr>
        <w:t>Google</w:t>
      </w:r>
      <w:r w:rsidRPr="008B640E">
        <w:rPr>
          <w:rFonts w:eastAsia="Times New Roman" w:cs="Arial"/>
          <w:szCs w:val="22"/>
          <w:highlight w:val="yellow"/>
          <w:lang w:val="x-none"/>
        </w:rPr>
        <w:t xml:space="preserve">, die </w:t>
      </w:r>
      <w:r w:rsidR="005151CF" w:rsidRPr="008B640E">
        <w:rPr>
          <w:rFonts w:eastAsia="Times New Roman" w:cs="Arial"/>
          <w:szCs w:val="22"/>
          <w:highlight w:val="yellow"/>
        </w:rPr>
        <w:t>ihren Sitz in</w:t>
      </w:r>
      <w:r w:rsidRPr="008B640E">
        <w:rPr>
          <w:rFonts w:eastAsia="Times New Roman" w:cs="Arial"/>
          <w:szCs w:val="22"/>
          <w:highlight w:val="yellow"/>
          <w:lang w:val="x-none"/>
        </w:rPr>
        <w:t xml:space="preserve"> Sitz in Irland</w:t>
      </w:r>
      <w:r w:rsidR="0028194D" w:rsidRPr="008B640E">
        <w:rPr>
          <w:rFonts w:eastAsia="Times New Roman" w:cs="Arial"/>
          <w:szCs w:val="22"/>
          <w:highlight w:val="yellow"/>
        </w:rPr>
        <w:t xml:space="preserve"> hat.</w:t>
      </w:r>
      <w:r w:rsidRPr="008B640E">
        <w:rPr>
          <w:rFonts w:eastAsia="Times New Roman" w:cs="Arial"/>
          <w:szCs w:val="22"/>
          <w:highlight w:val="yellow"/>
          <w:lang w:val="x-none"/>
        </w:rPr>
        <w:t xml:space="preserve"> Google Irland stützt </w:t>
      </w:r>
      <w:r w:rsidRPr="008B640E">
        <w:rPr>
          <w:rFonts w:eastAsia="Times New Roman" w:cs="Arial"/>
          <w:szCs w:val="22"/>
          <w:highlight w:val="yellow"/>
          <w:lang w:val="x-none"/>
        </w:rPr>
        <w:lastRenderedPageBreak/>
        <w:t>sich dabei</w:t>
      </w:r>
      <w:r w:rsidR="004D7FAC" w:rsidRPr="008B640E">
        <w:rPr>
          <w:rFonts w:eastAsia="Times New Roman" w:cs="Arial"/>
          <w:szCs w:val="22"/>
          <w:highlight w:val="yellow"/>
        </w:rPr>
        <w:t xml:space="preserve"> </w:t>
      </w:r>
      <w:r w:rsidRPr="008B640E">
        <w:rPr>
          <w:rFonts w:eastAsia="Times New Roman" w:cs="Arial"/>
          <w:szCs w:val="22"/>
          <w:highlight w:val="yellow"/>
          <w:lang w:val="x-none"/>
        </w:rPr>
        <w:t>auf Google LLC (mit Sitz in den USA) als Auftragsbearbeiter (beide «</w:t>
      </w:r>
      <w:r w:rsidRPr="008B640E">
        <w:rPr>
          <w:rFonts w:eastAsia="Times New Roman" w:cs="Arial"/>
          <w:bCs/>
          <w:szCs w:val="22"/>
          <w:highlight w:val="yellow"/>
          <w:lang w:val="x-none"/>
        </w:rPr>
        <w:t>Google</w:t>
      </w:r>
      <w:r w:rsidRPr="008B640E">
        <w:rPr>
          <w:rFonts w:eastAsia="Times New Roman" w:cs="Arial"/>
          <w:b/>
          <w:szCs w:val="22"/>
          <w:highlight w:val="yellow"/>
          <w:lang w:val="x-none"/>
        </w:rPr>
        <w:t>»),</w:t>
      </w:r>
      <w:r w:rsidR="004D7FAC" w:rsidRPr="008B640E">
        <w:rPr>
          <w:rFonts w:eastAsia="Times New Roman" w:cs="Arial"/>
          <w:b/>
          <w:szCs w:val="22"/>
          <w:highlight w:val="yellow"/>
        </w:rPr>
        <w:t xml:space="preserve"> </w:t>
      </w:r>
      <w:r w:rsidRPr="008B640E">
        <w:rPr>
          <w:rFonts w:eastAsia="Times New Roman" w:cs="Arial"/>
          <w:szCs w:val="22"/>
          <w:highlight w:val="yellow"/>
          <w:lang w:val="x-none"/>
        </w:rPr>
        <w:t xml:space="preserve">www.google.com), mit welcher wir die Nutzung der </w:t>
      </w:r>
      <w:r w:rsidR="00C67F1C" w:rsidRPr="008B640E">
        <w:rPr>
          <w:rFonts w:eastAsia="Times New Roman" w:cs="Arial"/>
          <w:szCs w:val="22"/>
          <w:highlight w:val="yellow"/>
          <w:lang w:val="x-none"/>
        </w:rPr>
        <w:t>Website</w:t>
      </w:r>
      <w:r w:rsidRPr="008B640E">
        <w:rPr>
          <w:rFonts w:eastAsia="Times New Roman" w:cs="Arial"/>
          <w:szCs w:val="22"/>
          <w:highlight w:val="yellow"/>
          <w:lang w:val="x-none"/>
        </w:rPr>
        <w:t xml:space="preserve"> (nicht personenbezogen) messen</w:t>
      </w:r>
      <w:r w:rsidR="004D7FAC" w:rsidRPr="008B640E">
        <w:rPr>
          <w:rFonts w:eastAsia="Times New Roman" w:cs="Arial"/>
          <w:szCs w:val="22"/>
          <w:highlight w:val="yellow"/>
        </w:rPr>
        <w:t xml:space="preserve"> </w:t>
      </w:r>
      <w:r w:rsidRPr="008B640E">
        <w:rPr>
          <w:rFonts w:eastAsia="Times New Roman" w:cs="Arial"/>
          <w:szCs w:val="22"/>
          <w:highlight w:val="yellow"/>
          <w:lang w:val="x-none"/>
        </w:rPr>
        <w:t>und auswerten können. Hierzu werden ebenfalls permanente Cookies benutzt, die der Dienstleister</w:t>
      </w:r>
      <w:r w:rsidR="004D7FAC" w:rsidRPr="008B640E">
        <w:rPr>
          <w:rFonts w:eastAsia="Times New Roman" w:cs="Arial"/>
          <w:szCs w:val="22"/>
          <w:highlight w:val="yellow"/>
        </w:rPr>
        <w:t xml:space="preserve"> </w:t>
      </w:r>
      <w:r w:rsidRPr="008B640E">
        <w:rPr>
          <w:rFonts w:eastAsia="Times New Roman" w:cs="Arial"/>
          <w:szCs w:val="22"/>
          <w:highlight w:val="yellow"/>
          <w:lang w:val="x-none"/>
        </w:rPr>
        <w:t>setzt. Wir haben den Dienst so konfiguriert, dass die IP-Adressen der Besucher von Google</w:t>
      </w:r>
      <w:r w:rsidR="004D7FAC" w:rsidRPr="008B640E">
        <w:rPr>
          <w:rFonts w:eastAsia="Times New Roman" w:cs="Arial"/>
          <w:szCs w:val="22"/>
          <w:highlight w:val="yellow"/>
        </w:rPr>
        <w:t xml:space="preserve"> </w:t>
      </w:r>
      <w:r w:rsidRPr="008B640E">
        <w:rPr>
          <w:rFonts w:eastAsia="Times New Roman" w:cs="Arial"/>
          <w:szCs w:val="22"/>
          <w:highlight w:val="yellow"/>
          <w:lang w:val="x-none"/>
        </w:rPr>
        <w:t>in Europa vor einer Weiterleitung in die USA gekürzt werden und dadurch nicht zurückverfolgt</w:t>
      </w:r>
      <w:r w:rsidR="004D7FAC" w:rsidRPr="008B640E">
        <w:rPr>
          <w:rFonts w:eastAsia="Times New Roman" w:cs="Arial"/>
          <w:szCs w:val="22"/>
          <w:highlight w:val="yellow"/>
        </w:rPr>
        <w:t xml:space="preserve"> </w:t>
      </w:r>
      <w:r w:rsidRPr="008B640E">
        <w:rPr>
          <w:rFonts w:eastAsia="Times New Roman" w:cs="Arial"/>
          <w:szCs w:val="22"/>
          <w:highlight w:val="yellow"/>
          <w:lang w:val="x-none"/>
        </w:rPr>
        <w:t>werden können. Wir haben die Einstellungen «Datenweitergabe» und «Signals» ausgeschaltet.</w:t>
      </w:r>
      <w:r w:rsidR="004D7FAC" w:rsidRPr="008B640E">
        <w:rPr>
          <w:rFonts w:eastAsia="Times New Roman" w:cs="Arial"/>
          <w:szCs w:val="22"/>
          <w:highlight w:val="yellow"/>
        </w:rPr>
        <w:t xml:space="preserve"> </w:t>
      </w:r>
      <w:r w:rsidRPr="008B640E">
        <w:rPr>
          <w:rFonts w:eastAsia="Times New Roman" w:cs="Arial"/>
          <w:szCs w:val="22"/>
          <w:highlight w:val="yellow"/>
          <w:lang w:val="x-none"/>
        </w:rPr>
        <w:t>Obwohl wir annehmen können, dass die Informationen, welche wir mit Google teilen, für Google</w:t>
      </w:r>
      <w:r w:rsidR="004D7FAC" w:rsidRPr="008B640E">
        <w:rPr>
          <w:rFonts w:eastAsia="Times New Roman" w:cs="Arial"/>
          <w:szCs w:val="22"/>
          <w:highlight w:val="yellow"/>
        </w:rPr>
        <w:t xml:space="preserve"> </w:t>
      </w:r>
      <w:r w:rsidRPr="008B640E">
        <w:rPr>
          <w:rFonts w:eastAsia="Times New Roman" w:cs="Arial"/>
          <w:szCs w:val="22"/>
          <w:highlight w:val="yellow"/>
          <w:lang w:val="x-none"/>
        </w:rPr>
        <w:t>keine Personendaten sind, ist es möglich, dass Google von diesen Daten für eigene Zwecke</w:t>
      </w:r>
      <w:r w:rsidR="004D7FAC" w:rsidRPr="008B640E">
        <w:rPr>
          <w:rFonts w:eastAsia="Times New Roman" w:cs="Arial"/>
          <w:szCs w:val="22"/>
          <w:highlight w:val="yellow"/>
        </w:rPr>
        <w:t xml:space="preserve"> </w:t>
      </w:r>
      <w:r w:rsidRPr="008B640E">
        <w:rPr>
          <w:rFonts w:eastAsia="Times New Roman" w:cs="Arial"/>
          <w:szCs w:val="22"/>
          <w:highlight w:val="yellow"/>
          <w:lang w:val="x-none"/>
        </w:rPr>
        <w:t>Rückschlüsse auf die Identität der Besucher ziehen, personenbezogene Profile erstellen und</w:t>
      </w:r>
      <w:r w:rsidR="004D7FAC" w:rsidRPr="008B640E">
        <w:rPr>
          <w:rFonts w:eastAsia="Times New Roman" w:cs="Arial"/>
          <w:szCs w:val="22"/>
          <w:highlight w:val="yellow"/>
        </w:rPr>
        <w:t xml:space="preserve"> </w:t>
      </w:r>
      <w:r w:rsidRPr="008B640E">
        <w:rPr>
          <w:rFonts w:eastAsia="Times New Roman" w:cs="Arial"/>
          <w:szCs w:val="22"/>
          <w:highlight w:val="yellow"/>
          <w:lang w:val="x-none"/>
        </w:rPr>
        <w:t xml:space="preserve">diese Daten mit den Google-Konten dieser Personen verknüpfen kann. Soweit </w:t>
      </w:r>
      <w:r w:rsidR="00A846D1" w:rsidRPr="008B640E">
        <w:rPr>
          <w:rFonts w:eastAsia="Times New Roman" w:cs="Arial"/>
          <w:szCs w:val="22"/>
          <w:highlight w:val="yellow"/>
        </w:rPr>
        <w:t xml:space="preserve">du dich </w:t>
      </w:r>
      <w:r w:rsidRPr="008B640E">
        <w:rPr>
          <w:rFonts w:eastAsia="Times New Roman" w:cs="Arial"/>
          <w:szCs w:val="22"/>
          <w:highlight w:val="yellow"/>
          <w:lang w:val="x-none"/>
        </w:rPr>
        <w:t>beim</w:t>
      </w:r>
      <w:r w:rsidR="004D7FAC" w:rsidRPr="008B640E">
        <w:rPr>
          <w:rFonts w:eastAsia="Times New Roman" w:cs="Arial"/>
          <w:szCs w:val="22"/>
          <w:highlight w:val="yellow"/>
        </w:rPr>
        <w:t xml:space="preserve"> </w:t>
      </w:r>
      <w:r w:rsidRPr="008B640E">
        <w:rPr>
          <w:rFonts w:eastAsia="Times New Roman" w:cs="Arial"/>
          <w:szCs w:val="22"/>
          <w:highlight w:val="yellow"/>
          <w:lang w:val="x-none"/>
        </w:rPr>
        <w:t xml:space="preserve">Dienstleister selbst registriert </w:t>
      </w:r>
      <w:r w:rsidR="00A846D1" w:rsidRPr="008B640E">
        <w:rPr>
          <w:rFonts w:eastAsia="Times New Roman" w:cs="Arial"/>
          <w:szCs w:val="22"/>
          <w:highlight w:val="yellow"/>
        </w:rPr>
        <w:t>hast</w:t>
      </w:r>
      <w:r w:rsidRPr="008B640E">
        <w:rPr>
          <w:rFonts w:eastAsia="Times New Roman" w:cs="Arial"/>
          <w:szCs w:val="22"/>
          <w:highlight w:val="yellow"/>
          <w:lang w:val="x-none"/>
        </w:rPr>
        <w:t xml:space="preserve">, kennt der Dienstleister </w:t>
      </w:r>
      <w:r w:rsidR="00A846D1" w:rsidRPr="008B640E">
        <w:rPr>
          <w:rFonts w:eastAsia="Times New Roman" w:cs="Arial"/>
          <w:szCs w:val="22"/>
          <w:highlight w:val="yellow"/>
        </w:rPr>
        <w:t>dich</w:t>
      </w:r>
      <w:r w:rsidRPr="008B640E">
        <w:rPr>
          <w:rFonts w:eastAsia="Times New Roman" w:cs="Arial"/>
          <w:szCs w:val="22"/>
          <w:highlight w:val="yellow"/>
          <w:lang w:val="x-none"/>
        </w:rPr>
        <w:t xml:space="preserve"> auch. Die Bearbeitung </w:t>
      </w:r>
      <w:r w:rsidR="00A846D1" w:rsidRPr="008B640E">
        <w:rPr>
          <w:rFonts w:eastAsia="Times New Roman" w:cs="Arial"/>
          <w:szCs w:val="22"/>
          <w:highlight w:val="yellow"/>
        </w:rPr>
        <w:t>deiner</w:t>
      </w:r>
      <w:r w:rsidRPr="008B640E">
        <w:rPr>
          <w:rFonts w:eastAsia="Times New Roman" w:cs="Arial"/>
          <w:szCs w:val="22"/>
          <w:highlight w:val="yellow"/>
          <w:lang w:val="x-none"/>
        </w:rPr>
        <w:t xml:space="preserve"> Personendaten</w:t>
      </w:r>
      <w:r w:rsidR="004D7FAC" w:rsidRPr="008B640E">
        <w:rPr>
          <w:rFonts w:eastAsia="Times New Roman" w:cs="Arial"/>
          <w:szCs w:val="22"/>
          <w:highlight w:val="yellow"/>
        </w:rPr>
        <w:t xml:space="preserve"> </w:t>
      </w:r>
      <w:r w:rsidRPr="008B640E">
        <w:rPr>
          <w:rFonts w:eastAsia="Times New Roman" w:cs="Arial"/>
          <w:szCs w:val="22"/>
          <w:highlight w:val="yellow"/>
          <w:lang w:val="x-none"/>
        </w:rPr>
        <w:t>durch den Dienstleister erfolgt dann in Verantwortung des Dienstleisters nach dessen</w:t>
      </w:r>
      <w:r w:rsidR="004D7FAC" w:rsidRPr="008B640E">
        <w:rPr>
          <w:rFonts w:eastAsia="Times New Roman" w:cs="Arial"/>
          <w:szCs w:val="22"/>
          <w:highlight w:val="yellow"/>
        </w:rPr>
        <w:t xml:space="preserve"> </w:t>
      </w:r>
      <w:r w:rsidRPr="008B640E">
        <w:rPr>
          <w:rFonts w:eastAsia="Times New Roman" w:cs="Arial"/>
          <w:szCs w:val="22"/>
          <w:highlight w:val="yellow"/>
          <w:lang w:val="x-none"/>
        </w:rPr>
        <w:t xml:space="preserve">Datenschutzbestimmungen. Uns teilt der Dienstleister lediglich mit, wie unsere jeweilige </w:t>
      </w:r>
      <w:r w:rsidR="00C67F1C" w:rsidRPr="008B640E">
        <w:rPr>
          <w:rFonts w:eastAsia="Times New Roman" w:cs="Arial"/>
          <w:szCs w:val="22"/>
          <w:highlight w:val="yellow"/>
          <w:lang w:val="x-none"/>
        </w:rPr>
        <w:t>Website</w:t>
      </w:r>
      <w:r w:rsidR="004D7FAC" w:rsidRPr="008B640E">
        <w:rPr>
          <w:rFonts w:eastAsia="Times New Roman" w:cs="Arial"/>
          <w:szCs w:val="22"/>
          <w:highlight w:val="yellow"/>
        </w:rPr>
        <w:t xml:space="preserve"> </w:t>
      </w:r>
      <w:r w:rsidRPr="008B640E">
        <w:rPr>
          <w:rFonts w:eastAsia="Times New Roman" w:cs="Arial"/>
          <w:szCs w:val="22"/>
          <w:highlight w:val="yellow"/>
          <w:lang w:val="x-none"/>
        </w:rPr>
        <w:t xml:space="preserve">genutzt wird (keine Angaben über </w:t>
      </w:r>
      <w:r w:rsidR="005D1C89" w:rsidRPr="008B640E">
        <w:rPr>
          <w:rFonts w:eastAsia="Times New Roman" w:cs="Arial"/>
          <w:szCs w:val="22"/>
          <w:highlight w:val="yellow"/>
        </w:rPr>
        <w:t>dich</w:t>
      </w:r>
      <w:r w:rsidRPr="008B640E">
        <w:rPr>
          <w:rFonts w:eastAsia="Times New Roman" w:cs="Arial"/>
          <w:szCs w:val="22"/>
          <w:highlight w:val="yellow"/>
          <w:lang w:val="x-none"/>
        </w:rPr>
        <w:t xml:space="preserve"> persönlich).</w:t>
      </w:r>
    </w:p>
    <w:p w14:paraId="4CC50E14" w14:textId="77777777" w:rsidR="005D1C89" w:rsidRPr="008B640E" w:rsidRDefault="005D1C89" w:rsidP="00AB5940">
      <w:pPr>
        <w:autoSpaceDE w:val="0"/>
        <w:autoSpaceDN w:val="0"/>
        <w:adjustRightInd w:val="0"/>
        <w:snapToGrid w:val="0"/>
        <w:spacing w:after="0" w:line="240" w:lineRule="auto"/>
        <w:rPr>
          <w:rFonts w:eastAsia="Times New Roman" w:cs="Arial"/>
          <w:color w:val="FF0000"/>
          <w:szCs w:val="22"/>
          <w:highlight w:val="yellow"/>
          <w:lang w:val="x-none"/>
        </w:rPr>
      </w:pPr>
    </w:p>
    <w:p w14:paraId="10BCB359" w14:textId="77777777" w:rsidR="0030288E" w:rsidRPr="008B640E" w:rsidRDefault="0030288E" w:rsidP="004D7FAC">
      <w:pPr>
        <w:pStyle w:val="berschrift4"/>
        <w:spacing w:before="0"/>
        <w:rPr>
          <w:rFonts w:ascii="Lora" w:hAnsi="Lora"/>
          <w:highlight w:val="yellow"/>
        </w:rPr>
      </w:pPr>
      <w:r w:rsidRPr="008B640E">
        <w:rPr>
          <w:rFonts w:ascii="Lora" w:hAnsi="Lora"/>
          <w:highlight w:val="yellow"/>
        </w:rPr>
        <w:t>Google Maps</w:t>
      </w:r>
    </w:p>
    <w:p w14:paraId="53073E35" w14:textId="1F890E74" w:rsidR="0030288E" w:rsidRPr="008B640E" w:rsidRDefault="008F6A88" w:rsidP="0030288E">
      <w:pPr>
        <w:rPr>
          <w:highlight w:val="yellow"/>
        </w:rPr>
      </w:pPr>
      <w:r w:rsidRPr="008B640E">
        <w:rPr>
          <w:highlight w:val="yellow"/>
        </w:rPr>
        <w:t xml:space="preserve">Unsere </w:t>
      </w:r>
      <w:proofErr w:type="spellStart"/>
      <w:r w:rsidR="00C67F1C" w:rsidRPr="008B640E">
        <w:rPr>
          <w:highlight w:val="yellow"/>
        </w:rPr>
        <w:t>Website</w:t>
      </w:r>
      <w:r w:rsidRPr="008B640E">
        <w:rPr>
          <w:highlight w:val="yellow"/>
        </w:rPr>
        <w:t>n</w:t>
      </w:r>
      <w:proofErr w:type="spellEnd"/>
      <w:r w:rsidR="0030288E" w:rsidRPr="008B640E">
        <w:rPr>
          <w:highlight w:val="yellow"/>
        </w:rPr>
        <w:t xml:space="preserve"> nut</w:t>
      </w:r>
      <w:r w:rsidRPr="008B640E">
        <w:rPr>
          <w:highlight w:val="yellow"/>
        </w:rPr>
        <w:t xml:space="preserve">zen </w:t>
      </w:r>
      <w:r w:rsidR="0030288E" w:rsidRPr="008B640E">
        <w:rPr>
          <w:highlight w:val="yellow"/>
        </w:rPr>
        <w:t xml:space="preserve">das Angebot von Google Maps. Dadurch können wir dir interaktive Karten direkt in der </w:t>
      </w:r>
      <w:r w:rsidR="00C67F1C" w:rsidRPr="008B640E">
        <w:rPr>
          <w:highlight w:val="yellow"/>
        </w:rPr>
        <w:t>Website</w:t>
      </w:r>
      <w:r w:rsidR="0030288E" w:rsidRPr="008B640E">
        <w:rPr>
          <w:highlight w:val="yellow"/>
        </w:rPr>
        <w:t xml:space="preserve"> anzeigen und ermöglichen dir die komfortable Nutzung der Karten-Funktion. Durch den Besuch auf de</w:t>
      </w:r>
      <w:r w:rsidRPr="008B640E">
        <w:rPr>
          <w:highlight w:val="yellow"/>
        </w:rPr>
        <w:t xml:space="preserve">n </w:t>
      </w:r>
      <w:proofErr w:type="spellStart"/>
      <w:r w:rsidR="00C67F1C" w:rsidRPr="008B640E">
        <w:rPr>
          <w:highlight w:val="yellow"/>
        </w:rPr>
        <w:t>Website</w:t>
      </w:r>
      <w:r w:rsidRPr="008B640E">
        <w:rPr>
          <w:highlight w:val="yellow"/>
        </w:rPr>
        <w:t>n</w:t>
      </w:r>
      <w:proofErr w:type="spellEnd"/>
      <w:r w:rsidR="0030288E" w:rsidRPr="008B640E">
        <w:rPr>
          <w:highlight w:val="yellow"/>
        </w:rPr>
        <w:t xml:space="preserve"> erhält Google die Information, dass du die entsprechende Unterseite unserer </w:t>
      </w:r>
      <w:proofErr w:type="spellStart"/>
      <w:r w:rsidR="00C67F1C" w:rsidRPr="008B640E">
        <w:rPr>
          <w:highlight w:val="yellow"/>
        </w:rPr>
        <w:t>Website</w:t>
      </w:r>
      <w:r w:rsidRPr="008B640E">
        <w:rPr>
          <w:highlight w:val="yellow"/>
        </w:rPr>
        <w:t>n</w:t>
      </w:r>
      <w:proofErr w:type="spellEnd"/>
      <w:r w:rsidRPr="008B640E">
        <w:rPr>
          <w:highlight w:val="yellow"/>
        </w:rPr>
        <w:t xml:space="preserve"> </w:t>
      </w:r>
      <w:r w:rsidR="0030288E" w:rsidRPr="008B640E">
        <w:rPr>
          <w:highlight w:val="yellow"/>
        </w:rPr>
        <w:t xml:space="preserve">aufgerufen hast. Dies erfolgt unabhängig davon, ob Google ein Nutzerkonto bereitstellt, über das Sie eingeloggt sind, oder ob kein Nutzerkonto besteht. Wenn du bei Google eingeloggt </w:t>
      </w:r>
      <w:r w:rsidRPr="008B640E">
        <w:rPr>
          <w:highlight w:val="yellow"/>
        </w:rPr>
        <w:t>bist</w:t>
      </w:r>
      <w:r w:rsidR="0030288E" w:rsidRPr="008B640E">
        <w:rPr>
          <w:highlight w:val="yellow"/>
        </w:rPr>
        <w:t xml:space="preserve">, werden deine Daten direkt deinem Konto zugeordnet. Wenn du die Zuordnung mit deinem Profil bei Google nicht wünschst, musst du dich vor Aktivierung des Buttons ausloggen. Google speichert deine Daten als Nutzungsprofile und nutzt sie für Zwecke der Werbung, Marktforschung und/oder bedarfsgerechten Gestaltung seiner </w:t>
      </w:r>
      <w:r w:rsidR="00C67F1C" w:rsidRPr="008B640E">
        <w:rPr>
          <w:highlight w:val="yellow"/>
        </w:rPr>
        <w:t>Website</w:t>
      </w:r>
      <w:r w:rsidR="0030288E" w:rsidRPr="008B640E">
        <w:rPr>
          <w:highlight w:val="yellow"/>
        </w:rPr>
        <w:t>. Eine solche Auswertung erfolgt insbesondere (selbst für nicht eingeloggte Nutze</w:t>
      </w:r>
      <w:r w:rsidRPr="008B640E">
        <w:rPr>
          <w:highlight w:val="yellow"/>
        </w:rPr>
        <w:t>nde</w:t>
      </w:r>
      <w:r w:rsidR="0030288E" w:rsidRPr="008B640E">
        <w:rPr>
          <w:highlight w:val="yellow"/>
        </w:rPr>
        <w:t>) zur Erbringung von bedarfsgerechter Werbung und um andere Nutze</w:t>
      </w:r>
      <w:r w:rsidRPr="008B640E">
        <w:rPr>
          <w:highlight w:val="yellow"/>
        </w:rPr>
        <w:t>nde</w:t>
      </w:r>
      <w:r w:rsidR="0030288E" w:rsidRPr="008B640E">
        <w:rPr>
          <w:highlight w:val="yellow"/>
        </w:rPr>
        <w:t xml:space="preserve"> sozialen Netzwerk</w:t>
      </w:r>
      <w:r w:rsidRPr="008B640E">
        <w:rPr>
          <w:highlight w:val="yellow"/>
        </w:rPr>
        <w:t>e</w:t>
      </w:r>
      <w:r w:rsidR="0030288E" w:rsidRPr="008B640E">
        <w:rPr>
          <w:highlight w:val="yellow"/>
        </w:rPr>
        <w:t xml:space="preserve"> über Ihre Aktivitäten auf unserer </w:t>
      </w:r>
      <w:r w:rsidR="00C67F1C" w:rsidRPr="008B640E">
        <w:rPr>
          <w:highlight w:val="yellow"/>
        </w:rPr>
        <w:t>Website</w:t>
      </w:r>
      <w:r w:rsidR="0030288E" w:rsidRPr="008B640E">
        <w:rPr>
          <w:highlight w:val="yellow"/>
        </w:rPr>
        <w:t xml:space="preserve"> zu informieren. Dir steht ein Widerspruchsrecht zu gegen die Bildung dieser Nutzerprofile, wobei du dich zur Ausübung dessen an Google richten musst. Weitere Informationen zu Zweck und Umfang der Datenerhebung und deiner Verarbeitung durch Google erhältst du neben weiteren Informationen zu deinen diesbezüglichen Rechten und Einstellungsmöglichkeiten zum Schutze deiner Privatsphäre unter: www.google.de/intl/de/policies/privacy.</w:t>
      </w:r>
    </w:p>
    <w:p w14:paraId="57EA4913" w14:textId="77777777" w:rsidR="0030288E" w:rsidRPr="008B640E" w:rsidRDefault="0030288E" w:rsidP="0030288E">
      <w:pPr>
        <w:pStyle w:val="berschrift4"/>
        <w:rPr>
          <w:rFonts w:ascii="Lora" w:hAnsi="Lora"/>
          <w:color w:val="auto"/>
          <w:highlight w:val="yellow"/>
        </w:rPr>
      </w:pPr>
      <w:r w:rsidRPr="008B640E">
        <w:rPr>
          <w:rFonts w:ascii="Lora" w:hAnsi="Lora"/>
          <w:color w:val="auto"/>
          <w:highlight w:val="yellow"/>
        </w:rPr>
        <w:t>Google Web Fonts</w:t>
      </w:r>
    </w:p>
    <w:p w14:paraId="5202453A" w14:textId="5152D05C" w:rsidR="0030288E" w:rsidRPr="008B640E" w:rsidRDefault="008F6A88" w:rsidP="00AB5940">
      <w:pPr>
        <w:rPr>
          <w:highlight w:val="yellow"/>
        </w:rPr>
      </w:pPr>
      <w:r w:rsidRPr="008B640E">
        <w:rPr>
          <w:highlight w:val="yellow"/>
        </w:rPr>
        <w:t xml:space="preserve">Unsere </w:t>
      </w:r>
      <w:proofErr w:type="spellStart"/>
      <w:r w:rsidR="00C67F1C" w:rsidRPr="008B640E">
        <w:rPr>
          <w:highlight w:val="yellow"/>
        </w:rPr>
        <w:t>Website</w:t>
      </w:r>
      <w:r w:rsidRPr="008B640E">
        <w:rPr>
          <w:highlight w:val="yellow"/>
        </w:rPr>
        <w:t>n</w:t>
      </w:r>
      <w:proofErr w:type="spellEnd"/>
      <w:r w:rsidR="0030288E" w:rsidRPr="008B640E">
        <w:rPr>
          <w:highlight w:val="yellow"/>
        </w:rPr>
        <w:t xml:space="preserve"> </w:t>
      </w:r>
      <w:r w:rsidRPr="008B640E">
        <w:rPr>
          <w:highlight w:val="yellow"/>
        </w:rPr>
        <w:t>nutzen</w:t>
      </w:r>
      <w:r w:rsidR="0030288E" w:rsidRPr="008B640E">
        <w:rPr>
          <w:highlight w:val="yellow"/>
        </w:rPr>
        <w:t xml:space="preserve"> zur einheitlichen Darstellung von Schriftarten so genannte </w:t>
      </w:r>
      <w:proofErr w:type="gramStart"/>
      <w:r w:rsidR="0030288E" w:rsidRPr="008B640E">
        <w:rPr>
          <w:highlight w:val="yellow"/>
        </w:rPr>
        <w:t>Web Fonts</w:t>
      </w:r>
      <w:proofErr w:type="gramEnd"/>
      <w:r w:rsidR="0030288E" w:rsidRPr="008B640E">
        <w:rPr>
          <w:highlight w:val="yellow"/>
        </w:rPr>
        <w:t xml:space="preserve">, die von Google bereitgestellt werden. Beim Aufruf einer Seite lädt dein Browser die benötigten </w:t>
      </w:r>
      <w:proofErr w:type="gramStart"/>
      <w:r w:rsidR="0030288E" w:rsidRPr="008B640E">
        <w:rPr>
          <w:highlight w:val="yellow"/>
        </w:rPr>
        <w:t>Web Fonts</w:t>
      </w:r>
      <w:proofErr w:type="gramEnd"/>
      <w:r w:rsidR="0030288E" w:rsidRPr="008B640E">
        <w:rPr>
          <w:highlight w:val="yellow"/>
        </w:rPr>
        <w:t xml:space="preserve"> in </w:t>
      </w:r>
      <w:r w:rsidR="00CC0853" w:rsidRPr="008B640E">
        <w:rPr>
          <w:highlight w:val="yellow"/>
        </w:rPr>
        <w:t>seinen</w:t>
      </w:r>
      <w:r w:rsidR="0030288E" w:rsidRPr="008B640E">
        <w:rPr>
          <w:highlight w:val="yellow"/>
        </w:rPr>
        <w:t xml:space="preserve"> Browsercache, um Texte und Schriftarten korrekt anzuzeigen. Wenn </w:t>
      </w:r>
      <w:r w:rsidRPr="008B640E">
        <w:rPr>
          <w:highlight w:val="yellow"/>
        </w:rPr>
        <w:t>dein</w:t>
      </w:r>
      <w:r w:rsidR="0030288E" w:rsidRPr="008B640E">
        <w:rPr>
          <w:highlight w:val="yellow"/>
        </w:rPr>
        <w:t xml:space="preserve"> Browser Web Fonts nicht unterstützt, wird eine Standardschrift von </w:t>
      </w:r>
      <w:r w:rsidR="00D553F7" w:rsidRPr="008B640E">
        <w:rPr>
          <w:highlight w:val="yellow"/>
        </w:rPr>
        <w:t>deinem</w:t>
      </w:r>
      <w:r w:rsidR="0030288E" w:rsidRPr="008B640E">
        <w:rPr>
          <w:highlight w:val="yellow"/>
        </w:rPr>
        <w:t xml:space="preserve"> Computer genutzt.</w:t>
      </w:r>
    </w:p>
    <w:p w14:paraId="570726CF" w14:textId="7820EB5D" w:rsidR="0030288E" w:rsidRPr="00F8391E" w:rsidRDefault="0030288E" w:rsidP="0030288E">
      <w:r w:rsidRPr="008B640E">
        <w:rPr>
          <w:highlight w:val="yellow"/>
        </w:rPr>
        <w:t>Weitere Informationen zu Google Web Fonts findest du unter https://developers.google.com/fonts/faq und in der Datenschutzerklärung von Google: https://www.google.com/policies</w:t>
      </w:r>
    </w:p>
    <w:p w14:paraId="4868B13C" w14:textId="77777777" w:rsidR="0030288E" w:rsidRDefault="0030288E" w:rsidP="0030288E">
      <w:pPr>
        <w:pStyle w:val="berschrift3"/>
      </w:pPr>
      <w:r>
        <w:lastRenderedPageBreak/>
        <w:t xml:space="preserve"> </w:t>
      </w:r>
      <w:bookmarkStart w:id="27" w:name="_Toc142378646"/>
      <w:r>
        <w:t>Weiteres</w:t>
      </w:r>
      <w:bookmarkEnd w:id="27"/>
    </w:p>
    <w:p w14:paraId="7364230F" w14:textId="1900BB2F" w:rsidR="0030288E" w:rsidRPr="00472863" w:rsidRDefault="0030288E" w:rsidP="0030288E">
      <w:r>
        <w:t xml:space="preserve">Sollte eine </w:t>
      </w:r>
      <w:r w:rsidR="00C67F1C">
        <w:t>Website</w:t>
      </w:r>
      <w:r>
        <w:t xml:space="preserve"> noch weitere Datenbearbeitungen durchführen informieren wir dort separat.</w:t>
      </w:r>
    </w:p>
    <w:p w14:paraId="5757F839" w14:textId="77777777" w:rsidR="0030288E" w:rsidRDefault="0030288E" w:rsidP="0030288E">
      <w:pPr>
        <w:pStyle w:val="berschrift3"/>
        <w:jc w:val="both"/>
      </w:pPr>
      <w:r>
        <w:t xml:space="preserve"> </w:t>
      </w:r>
      <w:bookmarkStart w:id="28" w:name="_Toc142378647"/>
      <w:r>
        <w:t>Rechtliche Hinweise</w:t>
      </w:r>
      <w:bookmarkEnd w:id="28"/>
    </w:p>
    <w:p w14:paraId="30C88BEA" w14:textId="372F5F5B" w:rsidR="0030288E" w:rsidRDefault="0030288E" w:rsidP="0030288E">
      <w:pPr>
        <w:rPr>
          <w:rFonts w:asciiTheme="majorHAnsi" w:eastAsiaTheme="majorEastAsia" w:hAnsiTheme="majorHAnsi" w:cstheme="majorBidi"/>
          <w:color w:val="000000" w:themeColor="text1"/>
          <w:sz w:val="28"/>
        </w:rPr>
      </w:pPr>
      <w:r>
        <w:t xml:space="preserve">Wir stellen die Inhalte auf der </w:t>
      </w:r>
      <w:r w:rsidR="00C67F1C">
        <w:t>Website</w:t>
      </w:r>
      <w:r>
        <w:t xml:space="preserve"> nach bestem Wissen und Gewissen bereit. Wir können aber die Vollständigkeit, Fehlerfreiheit und Richtigkeit nicht garantieren. Wir können die </w:t>
      </w:r>
      <w:r w:rsidR="00C67F1C">
        <w:t>Website</w:t>
      </w:r>
      <w:r>
        <w:t xml:space="preserve"> jederzeit ändern. Im Zusammenhang mit unserer </w:t>
      </w:r>
      <w:r w:rsidR="00C67F1C">
        <w:t>Website</w:t>
      </w:r>
      <w:r>
        <w:t xml:space="preserve"> bedingen jegliche Haftung soweit gesetzlich zulässig weg.</w:t>
      </w:r>
    </w:p>
    <w:p w14:paraId="18AC6714" w14:textId="2D0A621B" w:rsidR="0030288E" w:rsidRDefault="0030288E" w:rsidP="0030288E">
      <w:pPr>
        <w:pStyle w:val="berschrift1"/>
        <w:jc w:val="both"/>
      </w:pPr>
      <w:bookmarkStart w:id="29" w:name="_Toc142378648"/>
      <w:r>
        <w:t>Mitgliederdatenbank CEVIDB</w:t>
      </w:r>
      <w:bookmarkEnd w:id="29"/>
    </w:p>
    <w:p w14:paraId="28FB204A" w14:textId="11AD11E0" w:rsidR="0030288E" w:rsidRPr="00EC1C81" w:rsidRDefault="0030288E" w:rsidP="0030288E">
      <w:pPr>
        <w:pStyle w:val="berschrift2"/>
        <w:jc w:val="both"/>
      </w:pPr>
      <w:bookmarkStart w:id="30" w:name="_Toc142378649"/>
      <w:r>
        <w:t>Was wird in der CEVIDB gespeichert?</w:t>
      </w:r>
      <w:bookmarkEnd w:id="30"/>
    </w:p>
    <w:p w14:paraId="45128F4C" w14:textId="7EF81A8C" w:rsidR="0030288E" w:rsidRDefault="0030288E" w:rsidP="0030288E">
      <w:r>
        <w:t xml:space="preserve">Die </w:t>
      </w:r>
      <w:proofErr w:type="spellStart"/>
      <w:r>
        <w:t>C</w:t>
      </w:r>
      <w:r w:rsidR="00640287">
        <w:t>evi</w:t>
      </w:r>
      <w:r>
        <w:t>DB</w:t>
      </w:r>
      <w:proofErr w:type="spellEnd"/>
      <w:r>
        <w:t xml:space="preserve"> wird </w:t>
      </w:r>
      <w:r w:rsidR="007245F3">
        <w:t>vom</w:t>
      </w:r>
      <w:r>
        <w:t xml:space="preserve"> Cevi Schweiz, den Cevi Regionen und den Cevi Abteilungen für die Mitgliederverwaltung </w:t>
      </w:r>
      <w:r w:rsidRPr="001F357C">
        <w:t>genutzt. Es werden Daten gespeichert die du als Mitglied einer Cevi</w:t>
      </w:r>
      <w:r w:rsidR="0044640A">
        <w:t>-O</w:t>
      </w:r>
      <w:r w:rsidRPr="001F357C">
        <w:t xml:space="preserve">rganisation bekannt gibst. </w:t>
      </w:r>
      <w:r w:rsidR="00343D3B">
        <w:t>Der</w:t>
      </w:r>
      <w:r w:rsidRPr="00612232">
        <w:t xml:space="preserve"> Cevi Schweiz hat dabei nur teilweise Zugriff auf Daten der Regionen und Abteilungen.</w:t>
      </w:r>
      <w:r w:rsidR="004774AD">
        <w:t xml:space="preserve"> Die Regionen haben wiederum auch nur teilweise Zugriff auf Daten der Abteilungen.</w:t>
      </w:r>
      <w:r w:rsidRPr="001F357C">
        <w:t xml:space="preserve"> Die Daten werden auf Servern in der Schweiz gespeichert. Die Daten, welche auf der </w:t>
      </w:r>
      <w:proofErr w:type="spellStart"/>
      <w:r w:rsidRPr="001F357C">
        <w:t>C</w:t>
      </w:r>
      <w:r w:rsidR="00640287">
        <w:t>evi</w:t>
      </w:r>
      <w:r w:rsidRPr="001F357C">
        <w:t>DB</w:t>
      </w:r>
      <w:proofErr w:type="spellEnd"/>
      <w:r w:rsidRPr="001F357C">
        <w:t xml:space="preserve"> gespeichert</w:t>
      </w:r>
      <w:r w:rsidR="0044640A">
        <w:t xml:space="preserve"> werden,</w:t>
      </w:r>
      <w:r w:rsidRPr="001F357C">
        <w:t xml:space="preserve"> sind insbesondere</w:t>
      </w:r>
      <w:r>
        <w:t>:</w:t>
      </w:r>
    </w:p>
    <w:p w14:paraId="74103D55" w14:textId="7BF94C13" w:rsidR="0030288E" w:rsidRPr="00D25D39" w:rsidRDefault="0030288E" w:rsidP="0030288E">
      <w:pPr>
        <w:pStyle w:val="Listenabsatz"/>
        <w:numPr>
          <w:ilvl w:val="0"/>
          <w:numId w:val="19"/>
        </w:numPr>
        <w:spacing w:line="259" w:lineRule="auto"/>
      </w:pPr>
      <w:r w:rsidRPr="00D25D39">
        <w:t xml:space="preserve">Personenstammdaten (Anrede, </w:t>
      </w:r>
      <w:proofErr w:type="spellStart"/>
      <w:r w:rsidRPr="00D25D39">
        <w:t>Ceviname</w:t>
      </w:r>
      <w:proofErr w:type="spellEnd"/>
      <w:r w:rsidRPr="00D25D39">
        <w:t xml:space="preserve">, Vorname, Name, Adresse, Geburtsdatum, Telefonnummer, E-Mail, </w:t>
      </w:r>
      <w:proofErr w:type="spellStart"/>
      <w:r w:rsidRPr="00D25D39">
        <w:t>Social</w:t>
      </w:r>
      <w:proofErr w:type="spellEnd"/>
      <w:r w:rsidRPr="00D25D39">
        <w:t xml:space="preserve"> Media, Sprache, J+S </w:t>
      </w:r>
      <w:proofErr w:type="spellStart"/>
      <w:r w:rsidRPr="00D25D39">
        <w:t>Personennnummer</w:t>
      </w:r>
      <w:proofErr w:type="spellEnd"/>
      <w:r w:rsidRPr="00D25D39">
        <w:t>, Nationalität gemäss J+S, Profilfoto, Qualifikationen, Anlassteilnahmen und Verteilergruppen)</w:t>
      </w:r>
    </w:p>
    <w:p w14:paraId="2E0DE735" w14:textId="77777777" w:rsidR="0030288E" w:rsidRDefault="0030288E" w:rsidP="0030288E">
      <w:pPr>
        <w:pStyle w:val="Listenabsatz"/>
        <w:numPr>
          <w:ilvl w:val="0"/>
          <w:numId w:val="19"/>
        </w:numPr>
        <w:spacing w:line="259" w:lineRule="auto"/>
      </w:pPr>
      <w:r w:rsidRPr="00D25D39">
        <w:t>Geschlecht</w:t>
      </w:r>
    </w:p>
    <w:p w14:paraId="0D8EA899" w14:textId="7FF1F688" w:rsidR="003263C9" w:rsidRPr="00D25D39" w:rsidRDefault="003263C9" w:rsidP="003263C9">
      <w:pPr>
        <w:pStyle w:val="Listenabsatz"/>
        <w:numPr>
          <w:ilvl w:val="0"/>
          <w:numId w:val="19"/>
        </w:numPr>
        <w:spacing w:line="259" w:lineRule="auto"/>
      </w:pPr>
      <w:r>
        <w:t>In Ausnahmefällen bei konkreter Notwendigkeit besonders schützenswerte Daten, wie Gesundheitsdaten</w:t>
      </w:r>
      <w:r w:rsidR="009439CD">
        <w:t>,</w:t>
      </w:r>
      <w:r w:rsidR="00F74BA0">
        <w:t xml:space="preserve"> Konfession oder AHV-Nummer</w:t>
      </w:r>
    </w:p>
    <w:p w14:paraId="666BA382" w14:textId="77777777" w:rsidR="0030288E" w:rsidRPr="00D25D39" w:rsidRDefault="0030288E" w:rsidP="0030288E">
      <w:pPr>
        <w:pStyle w:val="Listenabsatz"/>
        <w:numPr>
          <w:ilvl w:val="0"/>
          <w:numId w:val="19"/>
        </w:numPr>
        <w:spacing w:line="259" w:lineRule="auto"/>
      </w:pPr>
      <w:r w:rsidRPr="00D25D39">
        <w:t>Hinweise zu Ausbildungen</w:t>
      </w:r>
    </w:p>
    <w:p w14:paraId="4A6CA877" w14:textId="77777777" w:rsidR="0030288E" w:rsidRPr="00D25D39" w:rsidRDefault="0030288E" w:rsidP="0030288E">
      <w:pPr>
        <w:pStyle w:val="Listenabsatz"/>
        <w:numPr>
          <w:ilvl w:val="0"/>
          <w:numId w:val="19"/>
        </w:numPr>
        <w:spacing w:line="259" w:lineRule="auto"/>
      </w:pPr>
      <w:r w:rsidRPr="00D25D39">
        <w:t>Familiäre Verbindungen</w:t>
      </w:r>
    </w:p>
    <w:p w14:paraId="4587A8D5" w14:textId="77777777" w:rsidR="0030288E" w:rsidRPr="00D25D39" w:rsidRDefault="0030288E" w:rsidP="0030288E">
      <w:pPr>
        <w:pStyle w:val="Listenabsatz"/>
        <w:numPr>
          <w:ilvl w:val="0"/>
          <w:numId w:val="19"/>
        </w:numPr>
        <w:spacing w:line="259" w:lineRule="auto"/>
      </w:pPr>
      <w:r w:rsidRPr="00D25D39">
        <w:t>Datum Ein- und Austritt</w:t>
      </w:r>
    </w:p>
    <w:p w14:paraId="0064D7C9" w14:textId="77777777" w:rsidR="0030288E" w:rsidRPr="00D25D39" w:rsidRDefault="0030288E" w:rsidP="0030288E">
      <w:pPr>
        <w:pStyle w:val="Listenabsatz"/>
        <w:numPr>
          <w:ilvl w:val="0"/>
          <w:numId w:val="19"/>
        </w:numPr>
        <w:spacing w:line="259" w:lineRule="auto"/>
      </w:pPr>
      <w:r w:rsidRPr="00D25D39">
        <w:t>Rollen</w:t>
      </w:r>
    </w:p>
    <w:p w14:paraId="37B6FCC8" w14:textId="77777777" w:rsidR="0030288E" w:rsidRPr="00D25D39" w:rsidRDefault="0030288E" w:rsidP="0030288E">
      <w:pPr>
        <w:pStyle w:val="Listenabsatz"/>
        <w:numPr>
          <w:ilvl w:val="0"/>
          <w:numId w:val="19"/>
        </w:numPr>
        <w:spacing w:line="259" w:lineRule="auto"/>
      </w:pPr>
      <w:r w:rsidRPr="00D25D39">
        <w:t>Anlässe</w:t>
      </w:r>
    </w:p>
    <w:p w14:paraId="020C586F" w14:textId="77777777" w:rsidR="0030288E" w:rsidRDefault="0030288E" w:rsidP="0030288E">
      <w:pPr>
        <w:pStyle w:val="Listenabsatz"/>
        <w:numPr>
          <w:ilvl w:val="0"/>
          <w:numId w:val="19"/>
        </w:numPr>
        <w:spacing w:line="259" w:lineRule="auto"/>
      </w:pPr>
      <w:r w:rsidRPr="00D25D39">
        <w:t>Zusatzinformationen (Bemerkungen, Notfallkontakte, etc.)</w:t>
      </w:r>
    </w:p>
    <w:p w14:paraId="2EA938AC" w14:textId="19B9FA8A" w:rsidR="0030288E" w:rsidRPr="00EC1C81" w:rsidRDefault="0030288E" w:rsidP="0030288E">
      <w:pPr>
        <w:pStyle w:val="berschrift2"/>
        <w:jc w:val="both"/>
      </w:pPr>
      <w:bookmarkStart w:id="31" w:name="_Toc142378650"/>
      <w:r>
        <w:t>Zweck der Datenbearbeitung in der CEVIDB</w:t>
      </w:r>
      <w:bookmarkEnd w:id="31"/>
    </w:p>
    <w:p w14:paraId="2CEFE79E" w14:textId="3BB5D9B2" w:rsidR="0030288E" w:rsidRDefault="0030288E" w:rsidP="0030288E">
      <w:r>
        <w:t>Die Angaben in der Mitgliederdatenbank dienen dazu die Vereinszwecke, wie die Durchführung von Lagern und Aktivitäten zu erfüllen und die Sicherheit der Teilnehme</w:t>
      </w:r>
      <w:r w:rsidR="008F6A88">
        <w:t>nden</w:t>
      </w:r>
      <w:r>
        <w:t xml:space="preserve"> zu gewährleisten. Zudem können wir die Daten nutzen, um mit dir zu kommunizieren und Informationen weiterzuleiten.</w:t>
      </w:r>
    </w:p>
    <w:p w14:paraId="0A956DAC" w14:textId="6258D130" w:rsidR="0030288E" w:rsidRDefault="0030288E" w:rsidP="0030288E">
      <w:pPr>
        <w:pStyle w:val="berschrift2"/>
        <w:jc w:val="both"/>
      </w:pPr>
      <w:bookmarkStart w:id="32" w:name="_Toc142378651"/>
      <w:r>
        <w:lastRenderedPageBreak/>
        <w:t>Auswertung CEVIDB</w:t>
      </w:r>
      <w:bookmarkEnd w:id="32"/>
    </w:p>
    <w:p w14:paraId="219D07B9" w14:textId="2AEA79DB" w:rsidR="0030288E" w:rsidRPr="000A4FB7" w:rsidRDefault="0030288E" w:rsidP="0030288E">
      <w:r>
        <w:t xml:space="preserve">Die Angaben in der </w:t>
      </w:r>
      <w:proofErr w:type="spellStart"/>
      <w:r>
        <w:t>C</w:t>
      </w:r>
      <w:r w:rsidR="00640287">
        <w:t>evi</w:t>
      </w:r>
      <w:r>
        <w:t>DB</w:t>
      </w:r>
      <w:proofErr w:type="spellEnd"/>
      <w:r>
        <w:t xml:space="preserve"> können statistisch ausgewertet werden. Dazu können Angaben zu Geschlecht, Wohnort, Alter, familiären Verbindungen, Ein- und Austritte und weiteres ausgewertet </w:t>
      </w:r>
      <w:r w:rsidRPr="000A4FB7">
        <w:t xml:space="preserve">werden. Wir können diese Daten auch in entsprechende Kategorien einteilen. Dies geschieht, um das Angebot des Cevi auszuwerten und somit die Qualität der Angebote zu kontrollieren und weiterzuentwickeln. </w:t>
      </w:r>
    </w:p>
    <w:p w14:paraId="203E0C71" w14:textId="77777777" w:rsidR="0030288E" w:rsidRPr="000A4FB7" w:rsidRDefault="0030288E" w:rsidP="0030288E">
      <w:r w:rsidRPr="000A4FB7">
        <w:t>Es werden keine Profile der einzelnen Mitglieder erstellt, die Auswertung erfolgt anonymisiert.</w:t>
      </w:r>
    </w:p>
    <w:p w14:paraId="0770026D" w14:textId="77777777" w:rsidR="0030288E" w:rsidRDefault="0030288E" w:rsidP="0030288E">
      <w:pPr>
        <w:pStyle w:val="berschrift2"/>
        <w:jc w:val="both"/>
      </w:pPr>
      <w:bookmarkStart w:id="33" w:name="_Toc142378652"/>
      <w:r>
        <w:t>Mails, Newsletter und Werbung</w:t>
      </w:r>
      <w:bookmarkEnd w:id="33"/>
    </w:p>
    <w:p w14:paraId="6F19CBFD" w14:textId="23BEC776" w:rsidR="0030288E" w:rsidRDefault="0030288E" w:rsidP="0030288E">
      <w:r>
        <w:t xml:space="preserve">Je nach deiner Rolle </w:t>
      </w:r>
      <w:r w:rsidR="0044640A">
        <w:t>i</w:t>
      </w:r>
      <w:r w:rsidR="00060184">
        <w:t>m Cevi</w:t>
      </w:r>
      <w:r>
        <w:t xml:space="preserve"> d</w:t>
      </w:r>
      <w:r w:rsidR="00060184">
        <w:t xml:space="preserve">arf </w:t>
      </w:r>
      <w:r>
        <w:t>dich</w:t>
      </w:r>
      <w:r w:rsidR="00060184">
        <w:t xml:space="preserve"> die Cevi-Organisation</w:t>
      </w:r>
      <w:r>
        <w:t xml:space="preserve"> z.B. in Newslettern oder postalisch im Rahmen von Mitgliederzeitschriften anschreiben. Wir tun dies im Zusammenhang mit den Aktivitäten des Cevi. Wir betreiben auch </w:t>
      </w:r>
      <w:r w:rsidR="00663913">
        <w:t>Newsletter,</w:t>
      </w:r>
      <w:r>
        <w:t xml:space="preserve"> für die du dich einzeln anmelden kannst. Wir erfassen deine Mailadresse und allfällige weitere Kontaktdaten für den Versand und die Verifizierung. Du kannst dich mit einem Link in den Newslettern von diesen abmelden.</w:t>
      </w:r>
    </w:p>
    <w:p w14:paraId="4BB3922F" w14:textId="6376E754" w:rsidR="0030288E" w:rsidRDefault="0030288E" w:rsidP="0030288E">
      <w:r w:rsidRPr="00C05DA8">
        <w:t xml:space="preserve">Wir können </w:t>
      </w:r>
      <w:r w:rsidR="00420097">
        <w:t>d</w:t>
      </w:r>
      <w:r w:rsidRPr="00C05DA8">
        <w:t>ich auch auf Aktivitäten und Angebote von Partner oder Drittorganisationen hinweisen, die einen Bezug zu</w:t>
      </w:r>
      <w:r>
        <w:t xml:space="preserve">m Cevi </w:t>
      </w:r>
      <w:r w:rsidRPr="00C05DA8">
        <w:t xml:space="preserve">haben und </w:t>
      </w:r>
      <w:r>
        <w:t>dem</w:t>
      </w:r>
      <w:r w:rsidRPr="00C05DA8">
        <w:t xml:space="preserve"> Zweck </w:t>
      </w:r>
      <w:r>
        <w:t xml:space="preserve">des Cevi </w:t>
      </w:r>
      <w:r w:rsidRPr="00C05DA8">
        <w:t xml:space="preserve">entsprechen. Werbung, insbesondere für Partner- oder Drittorganisationen, die nicht direkt dem </w:t>
      </w:r>
      <w:proofErr w:type="spellStart"/>
      <w:r>
        <w:t>Cevizweck</w:t>
      </w:r>
      <w:proofErr w:type="spellEnd"/>
      <w:r w:rsidRPr="00C05DA8">
        <w:t xml:space="preserve"> dienen, erhältst </w:t>
      </w:r>
      <w:r>
        <w:t>d</w:t>
      </w:r>
      <w:r w:rsidRPr="00C05DA8">
        <w:t xml:space="preserve">u nur mit </w:t>
      </w:r>
      <w:r>
        <w:t>d</w:t>
      </w:r>
      <w:r w:rsidRPr="00C05DA8">
        <w:t>einer vorherigen Zustimmung. Du kannst eine solche Zustimmung jederzeit zurückziehen.</w:t>
      </w:r>
    </w:p>
    <w:p w14:paraId="42FBF6DB" w14:textId="43284C27" w:rsidR="0030288E" w:rsidRDefault="0030288E" w:rsidP="0030288E">
      <w:r>
        <w:t xml:space="preserve">Wir dürfen deine Daten für den technischen Versand an Dritte </w:t>
      </w:r>
      <w:r w:rsidRPr="004D7FAC">
        <w:t xml:space="preserve">(z.B. Mailchimp) weitergeben. </w:t>
      </w:r>
      <w:r w:rsidR="00531B09">
        <w:t xml:space="preserve">Diese </w:t>
      </w:r>
      <w:r w:rsidRPr="004D7FAC">
        <w:t>speicher</w:t>
      </w:r>
      <w:r w:rsidR="00531B09">
        <w:t>n</w:t>
      </w:r>
      <w:r w:rsidR="0086762F">
        <w:t xml:space="preserve"> unter Umständen</w:t>
      </w:r>
      <w:r w:rsidRPr="004D7FAC">
        <w:t xml:space="preserve"> alle Formulare und Kontaktangaben. Wir können dein Nutzun</w:t>
      </w:r>
      <w:r>
        <w:t xml:space="preserve">gsverhalten zur Verbesserung des Newsletters statistisch auswerten. Dies geschieht </w:t>
      </w:r>
      <w:r w:rsidRPr="001F357C">
        <w:t>durch Bildelemente, deren Abruf wir feststellen können. So können wir nachvollziehen, ob und wann eine Mail geöffnet wurde. Soll dies nicht geschehen, musst du deinen Browser und dein E-Ma</w:t>
      </w:r>
      <w:r>
        <w:t>il-Programm so einstellen, dass diese Techniken nicht benutzt werden können.</w:t>
      </w:r>
      <w:r w:rsidR="0046581B">
        <w:t xml:space="preserve"> </w:t>
      </w:r>
      <w:r w:rsidR="0046581B" w:rsidRPr="002C4E91">
        <w:t xml:space="preserve">Daten zum Zwecke des </w:t>
      </w:r>
      <w:proofErr w:type="spellStart"/>
      <w:r w:rsidR="0046581B" w:rsidRPr="002C4E91">
        <w:t>Newsletterbezugs</w:t>
      </w:r>
      <w:proofErr w:type="spellEnd"/>
      <w:r w:rsidR="0046581B" w:rsidRPr="002C4E91">
        <w:t xml:space="preserve"> (z.B. E-Mail-Adresse)</w:t>
      </w:r>
      <w:r w:rsidR="0046581B">
        <w:t xml:space="preserve"> </w:t>
      </w:r>
      <w:r w:rsidR="0046581B" w:rsidRPr="002C4E91">
        <w:t xml:space="preserve">werden </w:t>
      </w:r>
      <w:r w:rsidR="00FE2029">
        <w:t xml:space="preserve">unter Umständen </w:t>
      </w:r>
      <w:r w:rsidR="0046581B" w:rsidRPr="002C4E91">
        <w:t xml:space="preserve">auf den Servern </w:t>
      </w:r>
      <w:r w:rsidR="00B12059">
        <w:t>der Anbieter in der EU oder USA gespeichert</w:t>
      </w:r>
      <w:r w:rsidR="0038145E">
        <w:t xml:space="preserve"> z.B. bei</w:t>
      </w:r>
      <w:r w:rsidR="0046581B" w:rsidRPr="002C4E91">
        <w:t xml:space="preserve"> </w:t>
      </w:r>
      <w:r w:rsidR="0046581B" w:rsidRPr="00FE2029">
        <w:rPr>
          <w:highlight w:val="cyan"/>
        </w:rPr>
        <w:t>Mailchimp</w:t>
      </w:r>
      <w:r w:rsidR="0046581B" w:rsidRPr="002C4E91">
        <w:t xml:space="preserve"> in den </w:t>
      </w:r>
      <w:r w:rsidR="0046581B" w:rsidRPr="00B12059">
        <w:rPr>
          <w:highlight w:val="cyan"/>
        </w:rPr>
        <w:t>USA</w:t>
      </w:r>
      <w:r w:rsidR="0046581B">
        <w:t>.</w:t>
      </w:r>
    </w:p>
    <w:p w14:paraId="573A0AF8" w14:textId="77777777" w:rsidR="0030288E" w:rsidRDefault="0030288E" w:rsidP="0030288E">
      <w:pPr>
        <w:pStyle w:val="berschrift1"/>
        <w:jc w:val="both"/>
      </w:pPr>
      <w:bookmarkStart w:id="34" w:name="_Toc142378653"/>
      <w:r>
        <w:t>Fotos und Videos</w:t>
      </w:r>
      <w:bookmarkEnd w:id="34"/>
    </w:p>
    <w:p w14:paraId="293C65A9" w14:textId="25BD1AE5" w:rsidR="00172F51" w:rsidRPr="007E28DA" w:rsidRDefault="007E28DA" w:rsidP="007E28DA">
      <w:pPr>
        <w:pBdr>
          <w:top w:val="single" w:sz="4" w:space="1" w:color="auto"/>
          <w:left w:val="single" w:sz="4" w:space="4" w:color="auto"/>
          <w:bottom w:val="single" w:sz="4" w:space="1" w:color="auto"/>
          <w:right w:val="single" w:sz="4" w:space="4" w:color="auto"/>
        </w:pBdr>
        <w:rPr>
          <w:color w:val="FF0000"/>
          <w:lang w:eastAsia="en-US"/>
        </w:rPr>
      </w:pPr>
      <w:r w:rsidRPr="007E28DA">
        <w:rPr>
          <w:color w:val="FF0000"/>
          <w:lang w:eastAsia="en-US"/>
        </w:rPr>
        <w:t>Dies kann eine Einwilligung</w:t>
      </w:r>
      <w:r w:rsidR="00B70EDE">
        <w:rPr>
          <w:color w:val="FF0000"/>
          <w:lang w:eastAsia="en-US"/>
        </w:rPr>
        <w:t xml:space="preserve"> für das Aufnehmen von Bildmaterial</w:t>
      </w:r>
      <w:r w:rsidRPr="007E28DA">
        <w:rPr>
          <w:color w:val="FF0000"/>
          <w:lang w:eastAsia="en-US"/>
        </w:rPr>
        <w:t xml:space="preserve"> nicht ersetzen. Die Auflistung ist aber im Interesse der Vollständigkeit </w:t>
      </w:r>
      <w:r>
        <w:rPr>
          <w:color w:val="FF0000"/>
          <w:lang w:eastAsia="en-US"/>
        </w:rPr>
        <w:t>der Auflistung der</w:t>
      </w:r>
      <w:r w:rsidRPr="007E28DA">
        <w:rPr>
          <w:color w:val="FF0000"/>
          <w:lang w:eastAsia="en-US"/>
        </w:rPr>
        <w:t xml:space="preserve"> bearbeiteten Daten </w:t>
      </w:r>
      <w:r>
        <w:rPr>
          <w:color w:val="FF0000"/>
          <w:lang w:eastAsia="en-US"/>
        </w:rPr>
        <w:t>nötig.</w:t>
      </w:r>
    </w:p>
    <w:p w14:paraId="68C3BD02" w14:textId="7484592E" w:rsidR="0030288E" w:rsidRPr="000A4FB7" w:rsidRDefault="0030288E" w:rsidP="0030288E">
      <w:pPr>
        <w:rPr>
          <w:i/>
          <w:iCs/>
        </w:rPr>
      </w:pPr>
      <w:r>
        <w:t>Unter Umständen können</w:t>
      </w:r>
      <w:r w:rsidR="001A6A09">
        <w:t xml:space="preserve"> wir</w:t>
      </w:r>
      <w:r>
        <w:t xml:space="preserve"> für den Cevi Fotos oder Videos von dir erstellen. </w:t>
      </w:r>
      <w:r w:rsidRPr="000A4FB7">
        <w:t>Wir holen für das Erstellen und Veröffentlichen von Fotos oder Videos zuerst deine Einwilligung ein. Dies</w:t>
      </w:r>
      <w:r w:rsidR="00DE6904" w:rsidRPr="000A4FB7">
        <w:t>e</w:t>
      </w:r>
      <w:r w:rsidRPr="000A4FB7">
        <w:t xml:space="preserve"> kann auch konkludent erfolgen.</w:t>
      </w:r>
    </w:p>
    <w:p w14:paraId="3836EBAA" w14:textId="77777777" w:rsidR="0030288E" w:rsidRPr="003F37EE" w:rsidRDefault="0030288E" w:rsidP="0030288E"/>
    <w:p w14:paraId="0CD0916A" w14:textId="77777777" w:rsidR="0030288E" w:rsidRDefault="0030288E" w:rsidP="009B1B09"/>
    <w:sectPr w:rsidR="0030288E" w:rsidSect="00072B7C">
      <w:headerReference w:type="default" r:id="rId13"/>
      <w:footerReference w:type="default" r:id="rId14"/>
      <w:headerReference w:type="first" r:id="rId15"/>
      <w:footerReference w:type="first" r:id="rId16"/>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8715" w14:textId="77777777" w:rsidR="00052231" w:rsidRDefault="00052231" w:rsidP="007D2617">
      <w:r>
        <w:separator/>
      </w:r>
    </w:p>
  </w:endnote>
  <w:endnote w:type="continuationSeparator" w:id="0">
    <w:p w14:paraId="0794E977" w14:textId="77777777" w:rsidR="00052231" w:rsidRDefault="00052231"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ora">
    <w:panose1 w:val="00000500000000000000"/>
    <w:charset w:val="00"/>
    <w:family w:val="auto"/>
    <w:pitch w:val="variable"/>
    <w:sig w:usb0="800002AF" w:usb1="5000204B" w:usb2="00000000" w:usb3="00000000" w:csb0="00000097" w:csb1="00000000"/>
  </w:font>
  <w:font w:name="Times New Roman (Textkörper CS)">
    <w:altName w:val="Times New Roman"/>
    <w:panose1 w:val="00000000000000000000"/>
    <w:charset w:val="00"/>
    <w:family w:val="roman"/>
    <w:notTrueType/>
    <w:pitch w:val="default"/>
  </w:font>
  <w:font w:name="Montserrat">
    <w:panose1 w:val="000008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6CAFAD95" w14:textId="77777777" w:rsidTr="00371E1E">
      <w:trPr>
        <w:trHeight w:val="266"/>
      </w:trPr>
      <w:tc>
        <w:tcPr>
          <w:tcW w:w="1062" w:type="dxa"/>
          <w:shd w:val="clear" w:color="auto" w:fill="auto"/>
          <w:vAlign w:val="center"/>
        </w:tcPr>
        <w:p w14:paraId="7DE767B8"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182F61B" w14:textId="73B52342" w:rsidR="00BC6364" w:rsidRPr="00FE2592" w:rsidRDefault="003C343B" w:rsidP="00FE2592">
          <w:pPr>
            <w:spacing w:after="0" w:line="240" w:lineRule="auto"/>
            <w:jc w:val="left"/>
            <w:rPr>
              <w:sz w:val="20"/>
              <w:szCs w:val="20"/>
            </w:rPr>
          </w:pPr>
          <w:r>
            <w:rPr>
              <w:sz w:val="20"/>
              <w:szCs w:val="20"/>
            </w:rPr>
            <w:t>Datenschutzerklärung Cevi Schweiz</w:t>
          </w:r>
        </w:p>
      </w:tc>
      <w:tc>
        <w:tcPr>
          <w:tcW w:w="2268" w:type="dxa"/>
          <w:shd w:val="clear" w:color="auto" w:fill="auto"/>
          <w:vAlign w:val="center"/>
        </w:tcPr>
        <w:p w14:paraId="082831D2" w14:textId="3598C2C7" w:rsidR="00BC6364" w:rsidRPr="00FE2592" w:rsidRDefault="00886864" w:rsidP="00FE2592">
          <w:pPr>
            <w:spacing w:after="0" w:line="240" w:lineRule="auto"/>
            <w:jc w:val="right"/>
            <w:rPr>
              <w:sz w:val="20"/>
              <w:szCs w:val="20"/>
            </w:rPr>
          </w:pPr>
          <w:r>
            <w:rPr>
              <w:sz w:val="20"/>
              <w:szCs w:val="20"/>
            </w:rPr>
            <w:t>11</w:t>
          </w:r>
          <w:r w:rsidR="006953D1">
            <w:rPr>
              <w:sz w:val="20"/>
              <w:szCs w:val="20"/>
            </w:rPr>
            <w:t>.</w:t>
          </w:r>
          <w:r w:rsidR="003C343B">
            <w:rPr>
              <w:sz w:val="20"/>
              <w:szCs w:val="20"/>
            </w:rPr>
            <w:t>08</w:t>
          </w:r>
          <w:r w:rsidR="006953D1">
            <w:rPr>
              <w:sz w:val="20"/>
              <w:szCs w:val="20"/>
            </w:rPr>
            <w:t>.</w:t>
          </w:r>
          <w:r w:rsidR="003C343B">
            <w:rPr>
              <w:sz w:val="20"/>
              <w:szCs w:val="20"/>
            </w:rPr>
            <w:t>2023</w:t>
          </w:r>
          <w:r w:rsidR="006953D1">
            <w:rPr>
              <w:sz w:val="20"/>
              <w:szCs w:val="20"/>
            </w:rPr>
            <w:t xml:space="preserve"> </w:t>
          </w:r>
        </w:p>
      </w:tc>
      <w:tc>
        <w:tcPr>
          <w:tcW w:w="992" w:type="dxa"/>
          <w:shd w:val="clear" w:color="auto" w:fill="auto"/>
          <w:vAlign w:val="center"/>
        </w:tcPr>
        <w:p w14:paraId="090BE7C2" w14:textId="21175598"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9B3385">
            <w:rPr>
              <w:noProof/>
              <w:sz w:val="20"/>
              <w:szCs w:val="20"/>
            </w:rPr>
            <w:t>12</w:t>
          </w:r>
          <w:r w:rsidRPr="00FE2592">
            <w:rPr>
              <w:sz w:val="20"/>
              <w:szCs w:val="20"/>
            </w:rPr>
            <w:fldChar w:fldCharType="end"/>
          </w:r>
        </w:p>
      </w:tc>
      <w:tc>
        <w:tcPr>
          <w:tcW w:w="567" w:type="dxa"/>
          <w:shd w:val="clear" w:color="auto" w:fill="auto"/>
          <w:vAlign w:val="center"/>
        </w:tcPr>
        <w:p w14:paraId="28C6C63C" w14:textId="77777777" w:rsidR="00BC6364" w:rsidRPr="00FE2592" w:rsidRDefault="00BC6364" w:rsidP="00FE2592">
          <w:pPr>
            <w:spacing w:after="0" w:line="240" w:lineRule="auto"/>
            <w:ind w:right="564"/>
            <w:jc w:val="right"/>
            <w:rPr>
              <w:sz w:val="20"/>
              <w:szCs w:val="20"/>
            </w:rPr>
          </w:pPr>
        </w:p>
      </w:tc>
    </w:tr>
  </w:tbl>
  <w:p w14:paraId="2AA31967"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718543E3" w14:textId="77777777" w:rsidTr="00FE2592">
      <w:trPr>
        <w:trHeight w:val="196"/>
      </w:trPr>
      <w:tc>
        <w:tcPr>
          <w:tcW w:w="1062" w:type="dxa"/>
          <w:shd w:val="clear" w:color="auto" w:fill="auto"/>
          <w:vAlign w:val="center"/>
        </w:tcPr>
        <w:p w14:paraId="0D54E325"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0C9AB1BA" w14:textId="4094F6BE" w:rsidR="00BC6364" w:rsidRPr="00FE2592" w:rsidRDefault="006953D1" w:rsidP="00FE2592">
          <w:pPr>
            <w:spacing w:after="0" w:line="240" w:lineRule="auto"/>
            <w:jc w:val="left"/>
            <w:rPr>
              <w:sz w:val="20"/>
              <w:szCs w:val="20"/>
            </w:rPr>
          </w:pPr>
          <w:r>
            <w:rPr>
              <w:sz w:val="20"/>
              <w:szCs w:val="20"/>
            </w:rPr>
            <w:t>D</w:t>
          </w:r>
          <w:r w:rsidR="00CD7CDE">
            <w:rPr>
              <w:sz w:val="20"/>
              <w:szCs w:val="20"/>
            </w:rPr>
            <w:t>atenschutzerklärung Cevi Schweiz</w:t>
          </w:r>
        </w:p>
      </w:tc>
      <w:tc>
        <w:tcPr>
          <w:tcW w:w="2268" w:type="dxa"/>
          <w:shd w:val="clear" w:color="auto" w:fill="auto"/>
          <w:vAlign w:val="center"/>
        </w:tcPr>
        <w:p w14:paraId="25A0D14A" w14:textId="24994D0F" w:rsidR="00BC6364" w:rsidRPr="00FE2592" w:rsidRDefault="00CD7CDE" w:rsidP="00FE2592">
          <w:pPr>
            <w:spacing w:after="0" w:line="240" w:lineRule="auto"/>
            <w:jc w:val="right"/>
            <w:rPr>
              <w:sz w:val="20"/>
              <w:szCs w:val="20"/>
            </w:rPr>
          </w:pPr>
          <w:r>
            <w:rPr>
              <w:sz w:val="20"/>
              <w:szCs w:val="20"/>
            </w:rPr>
            <w:t>1</w:t>
          </w:r>
          <w:r w:rsidR="00886864">
            <w:rPr>
              <w:sz w:val="20"/>
              <w:szCs w:val="20"/>
            </w:rPr>
            <w:t>1</w:t>
          </w:r>
          <w:r>
            <w:rPr>
              <w:sz w:val="20"/>
              <w:szCs w:val="20"/>
            </w:rPr>
            <w:t>.08.2023</w:t>
          </w:r>
        </w:p>
      </w:tc>
      <w:tc>
        <w:tcPr>
          <w:tcW w:w="992" w:type="dxa"/>
          <w:shd w:val="clear" w:color="auto" w:fill="auto"/>
          <w:vAlign w:val="center"/>
        </w:tcPr>
        <w:p w14:paraId="2589B783" w14:textId="14E71229"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31439D">
            <w:rPr>
              <w:noProof/>
              <w:sz w:val="20"/>
              <w:szCs w:val="20"/>
            </w:rPr>
            <w:t>12</w:t>
          </w:r>
          <w:r w:rsidRPr="00FE2592">
            <w:rPr>
              <w:sz w:val="20"/>
              <w:szCs w:val="20"/>
            </w:rPr>
            <w:fldChar w:fldCharType="end"/>
          </w:r>
        </w:p>
      </w:tc>
      <w:tc>
        <w:tcPr>
          <w:tcW w:w="567" w:type="dxa"/>
          <w:shd w:val="clear" w:color="auto" w:fill="auto"/>
          <w:vAlign w:val="center"/>
        </w:tcPr>
        <w:p w14:paraId="2F51D5D6" w14:textId="77777777" w:rsidR="00BC6364" w:rsidRPr="00FE2592" w:rsidRDefault="00BC6364" w:rsidP="00FE2592">
          <w:pPr>
            <w:spacing w:after="0" w:line="240" w:lineRule="auto"/>
            <w:ind w:right="564"/>
            <w:jc w:val="right"/>
            <w:rPr>
              <w:sz w:val="20"/>
              <w:szCs w:val="20"/>
            </w:rPr>
          </w:pPr>
        </w:p>
      </w:tc>
    </w:tr>
  </w:tbl>
  <w:p w14:paraId="208A50CE"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953C" w14:textId="77777777" w:rsidR="00052231" w:rsidRDefault="00052231" w:rsidP="007D2617">
      <w:r>
        <w:separator/>
      </w:r>
    </w:p>
  </w:footnote>
  <w:footnote w:type="continuationSeparator" w:id="0">
    <w:p w14:paraId="64D11BCD" w14:textId="77777777" w:rsidR="00052231" w:rsidRDefault="00052231" w:rsidP="007D2617">
      <w:r>
        <w:continuationSeparator/>
      </w:r>
    </w:p>
  </w:footnote>
  <w:footnote w:id="1">
    <w:p w14:paraId="20FF8BDE" w14:textId="77777777" w:rsidR="0017152B" w:rsidRPr="002709F3" w:rsidRDefault="0017152B" w:rsidP="0017152B">
      <w:pPr>
        <w:pStyle w:val="Funotentext"/>
      </w:pPr>
      <w:r>
        <w:rPr>
          <w:rStyle w:val="Funotenzeichen"/>
        </w:rPr>
        <w:footnoteRef/>
      </w:r>
      <w:r>
        <w:t xml:space="preserve"> </w:t>
      </w:r>
      <w:proofErr w:type="spellStart"/>
      <w:r w:rsidRPr="007D0EB5">
        <w:rPr>
          <w:smallCaps/>
        </w:rPr>
        <w:t>Pfadibewegung</w:t>
      </w:r>
      <w:proofErr w:type="spellEnd"/>
      <w:r w:rsidRPr="007D0EB5">
        <w:rPr>
          <w:smallCaps/>
        </w:rPr>
        <w:t xml:space="preserve"> Schweiz</w:t>
      </w:r>
      <w:r>
        <w:t xml:space="preserve">: </w:t>
      </w:r>
      <w:hyperlink r:id="rId1" w:history="1">
        <w:r w:rsidRPr="00BE1AA2">
          <w:rPr>
            <w:rStyle w:val="Hyperlink"/>
          </w:rPr>
          <w:t>https://pfadi.swiss/de/verband/datenschutz/</w:t>
        </w:r>
      </w:hyperlink>
      <w:r>
        <w:rPr>
          <w:rStyle w:val="Hyperlink"/>
        </w:rPr>
        <w:t>, (</w:t>
      </w:r>
      <w:r>
        <w:t xml:space="preserve">zuletzt besucht: August 2023); </w:t>
      </w:r>
      <w:r w:rsidRPr="007D0EB5">
        <w:rPr>
          <w:smallCaps/>
        </w:rPr>
        <w:t>Jubla</w:t>
      </w:r>
      <w:r>
        <w:t xml:space="preserve">: </w:t>
      </w:r>
      <w:hyperlink r:id="rId2" w:history="1">
        <w:r w:rsidRPr="001E71D5">
          <w:rPr>
            <w:rStyle w:val="Hyperlink"/>
          </w:rPr>
          <w:t>https://www.jubla.ch/footer/datenschutz</w:t>
        </w:r>
      </w:hyperlink>
      <w:r>
        <w:t>, (zuletzt besucht: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0CC" w14:textId="6816CD3C" w:rsidR="001375EE" w:rsidRPr="001375EE" w:rsidRDefault="001375EE" w:rsidP="001375EE">
    <w:pPr>
      <w:jc w:val="right"/>
      <w:rPr>
        <w:sz w:val="14"/>
        <w:szCs w:val="16"/>
      </w:rPr>
    </w:pPr>
    <w:r>
      <w:rPr>
        <w:rFonts w:hint="eastAsia"/>
        <w:noProof/>
      </w:rPr>
      <w:drawing>
        <wp:anchor distT="0" distB="0" distL="114300" distR="114300" simplePos="0" relativeHeight="251670528" behindDoc="0" locked="0" layoutInCell="1" allowOverlap="1" wp14:anchorId="582230D1" wp14:editId="731F3F0D">
          <wp:simplePos x="0" y="0"/>
          <wp:positionH relativeFrom="margin">
            <wp:posOffset>3295015</wp:posOffset>
          </wp:positionH>
          <wp:positionV relativeFrom="margin">
            <wp:posOffset>-1332230</wp:posOffset>
          </wp:positionV>
          <wp:extent cx="3216910" cy="685165"/>
          <wp:effectExtent l="0" t="0" r="2540" b="635"/>
          <wp:wrapTopAndBottom/>
          <wp:docPr id="797979900" name="Grafik 79797990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79900" name="Grafik 797979900"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910" cy="685165"/>
                  </a:xfrm>
                  <a:prstGeom prst="rect">
                    <a:avLst/>
                  </a:prstGeom>
                  <a:noFill/>
                </pic:spPr>
              </pic:pic>
            </a:graphicData>
          </a:graphic>
          <wp14:sizeRelH relativeFrom="page">
            <wp14:pctWidth>0</wp14:pctWidth>
          </wp14:sizeRelH>
          <wp14:sizeRelV relativeFrom="page">
            <wp14:pctHeight>0</wp14:pctHeight>
          </wp14:sizeRelV>
        </wp:anchor>
      </w:drawing>
    </w:r>
    <w:r w:rsidRPr="001375EE">
      <w:rPr>
        <w:sz w:val="14"/>
        <w:szCs w:val="16"/>
      </w:rPr>
      <w:t>Erstelle euer Abteilungslogo im Corporate-Identity-Style</w:t>
    </w:r>
    <w:r w:rsidRPr="001375EE">
      <w:rPr>
        <w:sz w:val="14"/>
        <w:szCs w:val="16"/>
      </w:rPr>
      <w:br/>
      <w:t>des Cevi unter: https://logo.cevi.ch/</w:t>
    </w:r>
  </w:p>
  <w:p w14:paraId="66C19032" w14:textId="323D1A9A" w:rsidR="007D2617" w:rsidRDefault="001375EE" w:rsidP="001375EE">
    <w:pPr>
      <w:tabs>
        <w:tab w:val="left" w:pos="30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BE91" w14:textId="77777777" w:rsidR="007D2617" w:rsidRPr="0045731A" w:rsidRDefault="00B37539" w:rsidP="0045731A">
    <w:r>
      <w:rPr>
        <w:noProof/>
      </w:rPr>
      <w:drawing>
        <wp:anchor distT="0" distB="0" distL="114300" distR="114300" simplePos="0" relativeHeight="251668480" behindDoc="1" locked="0" layoutInCell="1" allowOverlap="1" wp14:anchorId="39E10366" wp14:editId="084C3BD8">
          <wp:simplePos x="0" y="0"/>
          <wp:positionH relativeFrom="column">
            <wp:posOffset>-900428</wp:posOffset>
          </wp:positionH>
          <wp:positionV relativeFrom="paragraph">
            <wp:posOffset>-531593</wp:posOffset>
          </wp:positionV>
          <wp:extent cx="7549196" cy="208078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00D19A38" w14:textId="66172205" w:rsidR="00FA5E4C" w:rsidRDefault="0036718C" w:rsidP="0036718C">
    <w:pPr>
      <w:tabs>
        <w:tab w:val="left" w:pos="5478"/>
      </w:tabs>
    </w:pPr>
    <w:r>
      <w:tab/>
    </w:r>
  </w:p>
  <w:p w14:paraId="04160C25" w14:textId="77777777" w:rsidR="00FA5E4C" w:rsidRDefault="00FA5E4C" w:rsidP="0045731A"/>
  <w:p w14:paraId="5CDCAAF4" w14:textId="4A8AFB05" w:rsidR="00FA5E4C" w:rsidRDefault="006B6D31" w:rsidP="006B6D31">
    <w:pPr>
      <w:tabs>
        <w:tab w:val="left" w:pos="2456"/>
      </w:tabs>
    </w:pPr>
    <w:r>
      <w:tab/>
    </w:r>
  </w:p>
  <w:p w14:paraId="18972ADE"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06552AD0"/>
    <w:multiLevelType w:val="hybridMultilevel"/>
    <w:tmpl w:val="737866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FDC2CCC"/>
    <w:multiLevelType w:val="hybridMultilevel"/>
    <w:tmpl w:val="9CC6EF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42576D4"/>
    <w:multiLevelType w:val="hybridMultilevel"/>
    <w:tmpl w:val="FAAAD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9C59B1"/>
    <w:multiLevelType w:val="hybridMultilevel"/>
    <w:tmpl w:val="59BC0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256FA9"/>
    <w:multiLevelType w:val="multilevel"/>
    <w:tmpl w:val="CD3AD9D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19390976">
    <w:abstractNumId w:val="10"/>
  </w:num>
  <w:num w:numId="2" w16cid:durableId="523832075">
    <w:abstractNumId w:val="10"/>
  </w:num>
  <w:num w:numId="3" w16cid:durableId="218446801">
    <w:abstractNumId w:val="10"/>
  </w:num>
  <w:num w:numId="4" w16cid:durableId="1522861382">
    <w:abstractNumId w:val="10"/>
  </w:num>
  <w:num w:numId="5" w16cid:durableId="711418103">
    <w:abstractNumId w:val="10"/>
  </w:num>
  <w:num w:numId="6" w16cid:durableId="1482040753">
    <w:abstractNumId w:val="10"/>
  </w:num>
  <w:num w:numId="7" w16cid:durableId="833226222">
    <w:abstractNumId w:val="10"/>
  </w:num>
  <w:num w:numId="8" w16cid:durableId="1120030120">
    <w:abstractNumId w:val="10"/>
  </w:num>
  <w:num w:numId="9" w16cid:durableId="1253781174">
    <w:abstractNumId w:val="10"/>
  </w:num>
  <w:num w:numId="10" w16cid:durableId="215287434">
    <w:abstractNumId w:val="10"/>
  </w:num>
  <w:num w:numId="11" w16cid:durableId="280306768">
    <w:abstractNumId w:val="3"/>
  </w:num>
  <w:num w:numId="12" w16cid:durableId="106823843">
    <w:abstractNumId w:val="0"/>
  </w:num>
  <w:num w:numId="13" w16cid:durableId="901334973">
    <w:abstractNumId w:val="4"/>
  </w:num>
  <w:num w:numId="14" w16cid:durableId="707951737">
    <w:abstractNumId w:val="9"/>
  </w:num>
  <w:num w:numId="15" w16cid:durableId="75254059">
    <w:abstractNumId w:val="5"/>
  </w:num>
  <w:num w:numId="16" w16cid:durableId="834229113">
    <w:abstractNumId w:val="7"/>
  </w:num>
  <w:num w:numId="17" w16cid:durableId="1460491455">
    <w:abstractNumId w:val="2"/>
  </w:num>
  <w:num w:numId="18" w16cid:durableId="1598178421">
    <w:abstractNumId w:val="1"/>
  </w:num>
  <w:num w:numId="19" w16cid:durableId="4522158">
    <w:abstractNumId w:val="6"/>
  </w:num>
  <w:num w:numId="20" w16cid:durableId="371807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57"/>
    <w:rsid w:val="00001FDE"/>
    <w:rsid w:val="00010E16"/>
    <w:rsid w:val="0001757C"/>
    <w:rsid w:val="00023D1C"/>
    <w:rsid w:val="00040A8B"/>
    <w:rsid w:val="00052231"/>
    <w:rsid w:val="00052C65"/>
    <w:rsid w:val="00060184"/>
    <w:rsid w:val="00062022"/>
    <w:rsid w:val="000663C3"/>
    <w:rsid w:val="0007231B"/>
    <w:rsid w:val="00072B7C"/>
    <w:rsid w:val="000745A8"/>
    <w:rsid w:val="00077C7D"/>
    <w:rsid w:val="00096B81"/>
    <w:rsid w:val="000A0C4A"/>
    <w:rsid w:val="000A4FB7"/>
    <w:rsid w:val="000B4B85"/>
    <w:rsid w:val="000D3428"/>
    <w:rsid w:val="000D3B57"/>
    <w:rsid w:val="000E6D90"/>
    <w:rsid w:val="000F3518"/>
    <w:rsid w:val="000F5AEB"/>
    <w:rsid w:val="000F7127"/>
    <w:rsid w:val="000F7BD6"/>
    <w:rsid w:val="00111515"/>
    <w:rsid w:val="001356C2"/>
    <w:rsid w:val="001375EE"/>
    <w:rsid w:val="001429A4"/>
    <w:rsid w:val="00155D11"/>
    <w:rsid w:val="00161D5C"/>
    <w:rsid w:val="00163100"/>
    <w:rsid w:val="001635A2"/>
    <w:rsid w:val="0016616D"/>
    <w:rsid w:val="0017152B"/>
    <w:rsid w:val="00172F51"/>
    <w:rsid w:val="00193321"/>
    <w:rsid w:val="001A6A09"/>
    <w:rsid w:val="001B4865"/>
    <w:rsid w:val="001B4CFC"/>
    <w:rsid w:val="001C0326"/>
    <w:rsid w:val="001C19F3"/>
    <w:rsid w:val="001C63A5"/>
    <w:rsid w:val="001E5301"/>
    <w:rsid w:val="001E7AC7"/>
    <w:rsid w:val="001E7C52"/>
    <w:rsid w:val="001F0163"/>
    <w:rsid w:val="001F357C"/>
    <w:rsid w:val="001F5CC5"/>
    <w:rsid w:val="002127EA"/>
    <w:rsid w:val="00225928"/>
    <w:rsid w:val="0022677E"/>
    <w:rsid w:val="002272A5"/>
    <w:rsid w:val="00235F2D"/>
    <w:rsid w:val="002409DA"/>
    <w:rsid w:val="002435E2"/>
    <w:rsid w:val="00254655"/>
    <w:rsid w:val="0026365B"/>
    <w:rsid w:val="0026368D"/>
    <w:rsid w:val="0028194D"/>
    <w:rsid w:val="002B0F15"/>
    <w:rsid w:val="002B75A6"/>
    <w:rsid w:val="002C12D7"/>
    <w:rsid w:val="002C4E91"/>
    <w:rsid w:val="002D12C2"/>
    <w:rsid w:val="002E2A51"/>
    <w:rsid w:val="002E3222"/>
    <w:rsid w:val="002E37F6"/>
    <w:rsid w:val="002E3FF5"/>
    <w:rsid w:val="003016F9"/>
    <w:rsid w:val="0030288E"/>
    <w:rsid w:val="0031439D"/>
    <w:rsid w:val="00316788"/>
    <w:rsid w:val="00317557"/>
    <w:rsid w:val="0032203F"/>
    <w:rsid w:val="003263C9"/>
    <w:rsid w:val="00333320"/>
    <w:rsid w:val="003353AB"/>
    <w:rsid w:val="00343D3B"/>
    <w:rsid w:val="00362C5B"/>
    <w:rsid w:val="0036718C"/>
    <w:rsid w:val="00370E77"/>
    <w:rsid w:val="0038145E"/>
    <w:rsid w:val="003844BC"/>
    <w:rsid w:val="003A7E63"/>
    <w:rsid w:val="003B4DD5"/>
    <w:rsid w:val="003C2AA4"/>
    <w:rsid w:val="003C343B"/>
    <w:rsid w:val="003C3D4A"/>
    <w:rsid w:val="003E09A7"/>
    <w:rsid w:val="003F462C"/>
    <w:rsid w:val="00407B57"/>
    <w:rsid w:val="00412541"/>
    <w:rsid w:val="0041443E"/>
    <w:rsid w:val="00420097"/>
    <w:rsid w:val="00425354"/>
    <w:rsid w:val="00444B0A"/>
    <w:rsid w:val="0044608C"/>
    <w:rsid w:val="0044640A"/>
    <w:rsid w:val="00452CD6"/>
    <w:rsid w:val="00452F0A"/>
    <w:rsid w:val="0045731A"/>
    <w:rsid w:val="0046581B"/>
    <w:rsid w:val="00471487"/>
    <w:rsid w:val="0047720A"/>
    <w:rsid w:val="004774AD"/>
    <w:rsid w:val="00477C14"/>
    <w:rsid w:val="004822D6"/>
    <w:rsid w:val="0048398E"/>
    <w:rsid w:val="00484CAA"/>
    <w:rsid w:val="004A5BD3"/>
    <w:rsid w:val="004A665B"/>
    <w:rsid w:val="004B0C25"/>
    <w:rsid w:val="004C100E"/>
    <w:rsid w:val="004C17FC"/>
    <w:rsid w:val="004C3C07"/>
    <w:rsid w:val="004D7FAC"/>
    <w:rsid w:val="004E3E8C"/>
    <w:rsid w:val="004F6F15"/>
    <w:rsid w:val="004F77A8"/>
    <w:rsid w:val="005019C6"/>
    <w:rsid w:val="005151CF"/>
    <w:rsid w:val="00523B5B"/>
    <w:rsid w:val="00531B09"/>
    <w:rsid w:val="00531DDD"/>
    <w:rsid w:val="00540253"/>
    <w:rsid w:val="00540836"/>
    <w:rsid w:val="0055413C"/>
    <w:rsid w:val="00562481"/>
    <w:rsid w:val="005703F7"/>
    <w:rsid w:val="0057365B"/>
    <w:rsid w:val="00573F43"/>
    <w:rsid w:val="005945CD"/>
    <w:rsid w:val="0059623F"/>
    <w:rsid w:val="005A0FE5"/>
    <w:rsid w:val="005B3799"/>
    <w:rsid w:val="005B7B8E"/>
    <w:rsid w:val="005D1C89"/>
    <w:rsid w:val="005D2980"/>
    <w:rsid w:val="005D482F"/>
    <w:rsid w:val="005D71EA"/>
    <w:rsid w:val="005E58C1"/>
    <w:rsid w:val="005E6422"/>
    <w:rsid w:val="005F722B"/>
    <w:rsid w:val="00602B0E"/>
    <w:rsid w:val="00602F9E"/>
    <w:rsid w:val="00612232"/>
    <w:rsid w:val="00640287"/>
    <w:rsid w:val="00642C82"/>
    <w:rsid w:val="00651EC7"/>
    <w:rsid w:val="00663913"/>
    <w:rsid w:val="006760AA"/>
    <w:rsid w:val="00690353"/>
    <w:rsid w:val="006953D1"/>
    <w:rsid w:val="00695EC4"/>
    <w:rsid w:val="006A4BF6"/>
    <w:rsid w:val="006A793F"/>
    <w:rsid w:val="006B540C"/>
    <w:rsid w:val="006B6D31"/>
    <w:rsid w:val="006C0AD7"/>
    <w:rsid w:val="006D5ABF"/>
    <w:rsid w:val="006D779F"/>
    <w:rsid w:val="006E0A1A"/>
    <w:rsid w:val="006E2E95"/>
    <w:rsid w:val="006F3BE6"/>
    <w:rsid w:val="006F4DD1"/>
    <w:rsid w:val="00710547"/>
    <w:rsid w:val="00710CF9"/>
    <w:rsid w:val="00711C06"/>
    <w:rsid w:val="007245F3"/>
    <w:rsid w:val="0072788C"/>
    <w:rsid w:val="00732531"/>
    <w:rsid w:val="0074311C"/>
    <w:rsid w:val="00747D7E"/>
    <w:rsid w:val="0076235D"/>
    <w:rsid w:val="00777B6B"/>
    <w:rsid w:val="00786CFC"/>
    <w:rsid w:val="0079752A"/>
    <w:rsid w:val="007A3A46"/>
    <w:rsid w:val="007C619C"/>
    <w:rsid w:val="007D000A"/>
    <w:rsid w:val="007D1BA1"/>
    <w:rsid w:val="007D2617"/>
    <w:rsid w:val="007D7821"/>
    <w:rsid w:val="007D7FC9"/>
    <w:rsid w:val="007E164F"/>
    <w:rsid w:val="007E167D"/>
    <w:rsid w:val="007E28DA"/>
    <w:rsid w:val="007E55B1"/>
    <w:rsid w:val="007E7906"/>
    <w:rsid w:val="007F73A1"/>
    <w:rsid w:val="00841AAA"/>
    <w:rsid w:val="00861BD5"/>
    <w:rsid w:val="00863529"/>
    <w:rsid w:val="00865FDF"/>
    <w:rsid w:val="0086762F"/>
    <w:rsid w:val="00876293"/>
    <w:rsid w:val="00881F31"/>
    <w:rsid w:val="008831D5"/>
    <w:rsid w:val="00886864"/>
    <w:rsid w:val="00892A8E"/>
    <w:rsid w:val="00892C1F"/>
    <w:rsid w:val="00893838"/>
    <w:rsid w:val="008A4673"/>
    <w:rsid w:val="008B0700"/>
    <w:rsid w:val="008B350C"/>
    <w:rsid w:val="008B6023"/>
    <w:rsid w:val="008B640E"/>
    <w:rsid w:val="008D5953"/>
    <w:rsid w:val="008D5E8B"/>
    <w:rsid w:val="008E3FF6"/>
    <w:rsid w:val="008F3A39"/>
    <w:rsid w:val="008F6A88"/>
    <w:rsid w:val="00902C17"/>
    <w:rsid w:val="009155FC"/>
    <w:rsid w:val="00921159"/>
    <w:rsid w:val="00935C33"/>
    <w:rsid w:val="009439CD"/>
    <w:rsid w:val="0094501D"/>
    <w:rsid w:val="0096782D"/>
    <w:rsid w:val="00976C8F"/>
    <w:rsid w:val="00983F00"/>
    <w:rsid w:val="00997CF0"/>
    <w:rsid w:val="009B1491"/>
    <w:rsid w:val="009B1B09"/>
    <w:rsid w:val="009B3385"/>
    <w:rsid w:val="009E3744"/>
    <w:rsid w:val="009F4EF6"/>
    <w:rsid w:val="00A11A89"/>
    <w:rsid w:val="00A14FC5"/>
    <w:rsid w:val="00A257E8"/>
    <w:rsid w:val="00A367D8"/>
    <w:rsid w:val="00A46764"/>
    <w:rsid w:val="00A71C7F"/>
    <w:rsid w:val="00A74EC5"/>
    <w:rsid w:val="00A846D1"/>
    <w:rsid w:val="00A903A1"/>
    <w:rsid w:val="00A91F78"/>
    <w:rsid w:val="00AA4FD9"/>
    <w:rsid w:val="00AB5940"/>
    <w:rsid w:val="00AB5A47"/>
    <w:rsid w:val="00AB6963"/>
    <w:rsid w:val="00AC31A1"/>
    <w:rsid w:val="00AD2E70"/>
    <w:rsid w:val="00AD3484"/>
    <w:rsid w:val="00AD3DBA"/>
    <w:rsid w:val="00AE1457"/>
    <w:rsid w:val="00AF7111"/>
    <w:rsid w:val="00B12059"/>
    <w:rsid w:val="00B24F4C"/>
    <w:rsid w:val="00B27D43"/>
    <w:rsid w:val="00B37539"/>
    <w:rsid w:val="00B44634"/>
    <w:rsid w:val="00B524E6"/>
    <w:rsid w:val="00B66681"/>
    <w:rsid w:val="00B70EDE"/>
    <w:rsid w:val="00B83129"/>
    <w:rsid w:val="00B905F9"/>
    <w:rsid w:val="00BA5DFD"/>
    <w:rsid w:val="00BB5243"/>
    <w:rsid w:val="00BB7386"/>
    <w:rsid w:val="00BC6364"/>
    <w:rsid w:val="00BD265A"/>
    <w:rsid w:val="00BF7158"/>
    <w:rsid w:val="00C00194"/>
    <w:rsid w:val="00C014A8"/>
    <w:rsid w:val="00C0329C"/>
    <w:rsid w:val="00C2115C"/>
    <w:rsid w:val="00C26A22"/>
    <w:rsid w:val="00C46038"/>
    <w:rsid w:val="00C64961"/>
    <w:rsid w:val="00C672B6"/>
    <w:rsid w:val="00C67F1C"/>
    <w:rsid w:val="00C74FDC"/>
    <w:rsid w:val="00C75C59"/>
    <w:rsid w:val="00C85211"/>
    <w:rsid w:val="00C90294"/>
    <w:rsid w:val="00CA7483"/>
    <w:rsid w:val="00CB1042"/>
    <w:rsid w:val="00CC0853"/>
    <w:rsid w:val="00CC0D0C"/>
    <w:rsid w:val="00CD45A1"/>
    <w:rsid w:val="00CD7CDE"/>
    <w:rsid w:val="00CE1C50"/>
    <w:rsid w:val="00CE3208"/>
    <w:rsid w:val="00CF2227"/>
    <w:rsid w:val="00CF2585"/>
    <w:rsid w:val="00CF4C65"/>
    <w:rsid w:val="00CF5DFE"/>
    <w:rsid w:val="00D003FA"/>
    <w:rsid w:val="00D10168"/>
    <w:rsid w:val="00D17394"/>
    <w:rsid w:val="00D208D5"/>
    <w:rsid w:val="00D30AC1"/>
    <w:rsid w:val="00D36208"/>
    <w:rsid w:val="00D45158"/>
    <w:rsid w:val="00D553F7"/>
    <w:rsid w:val="00D61DB7"/>
    <w:rsid w:val="00D64FF1"/>
    <w:rsid w:val="00D67A5A"/>
    <w:rsid w:val="00D72355"/>
    <w:rsid w:val="00D730D0"/>
    <w:rsid w:val="00D76B6F"/>
    <w:rsid w:val="00D77D86"/>
    <w:rsid w:val="00D82378"/>
    <w:rsid w:val="00D8465C"/>
    <w:rsid w:val="00D9365D"/>
    <w:rsid w:val="00DA3F21"/>
    <w:rsid w:val="00DA5AE6"/>
    <w:rsid w:val="00DA7E06"/>
    <w:rsid w:val="00DB59FB"/>
    <w:rsid w:val="00DC2EF6"/>
    <w:rsid w:val="00DD1FF9"/>
    <w:rsid w:val="00DD5498"/>
    <w:rsid w:val="00DE65E7"/>
    <w:rsid w:val="00DE6904"/>
    <w:rsid w:val="00DF770F"/>
    <w:rsid w:val="00E10689"/>
    <w:rsid w:val="00E474A4"/>
    <w:rsid w:val="00E628D6"/>
    <w:rsid w:val="00E63A32"/>
    <w:rsid w:val="00E67C2D"/>
    <w:rsid w:val="00E67FC0"/>
    <w:rsid w:val="00E81654"/>
    <w:rsid w:val="00E85EBF"/>
    <w:rsid w:val="00EB0A01"/>
    <w:rsid w:val="00EB7542"/>
    <w:rsid w:val="00EC04A2"/>
    <w:rsid w:val="00EC3A75"/>
    <w:rsid w:val="00ED7D7C"/>
    <w:rsid w:val="00EE08B1"/>
    <w:rsid w:val="00EF24DE"/>
    <w:rsid w:val="00EF53DE"/>
    <w:rsid w:val="00F02419"/>
    <w:rsid w:val="00F14DBC"/>
    <w:rsid w:val="00F26396"/>
    <w:rsid w:val="00F5122D"/>
    <w:rsid w:val="00F64030"/>
    <w:rsid w:val="00F722F2"/>
    <w:rsid w:val="00F73B1D"/>
    <w:rsid w:val="00F74BA0"/>
    <w:rsid w:val="00F8779D"/>
    <w:rsid w:val="00F9596C"/>
    <w:rsid w:val="00FA57A2"/>
    <w:rsid w:val="00FA58E9"/>
    <w:rsid w:val="00FA5E4C"/>
    <w:rsid w:val="00FB7768"/>
    <w:rsid w:val="00FD0AE6"/>
    <w:rsid w:val="00FD7680"/>
    <w:rsid w:val="00FE2029"/>
    <w:rsid w:val="00FE2592"/>
    <w:rsid w:val="00FE3112"/>
    <w:rsid w:val="00FE64C2"/>
    <w:rsid w:val="00FE70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DD3D4"/>
  <w14:defaultImageDpi w14:val="300"/>
  <w15:docId w15:val="{61657410-D61F-4914-835A-7BA4E36A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VI-Standardtext"/>
    <w:qFormat/>
    <w:rsid w:val="00651EC7"/>
    <w:pPr>
      <w:spacing w:after="160" w:line="276" w:lineRule="auto"/>
      <w:jc w:val="both"/>
    </w:pPr>
    <w:rPr>
      <w:rFonts w:ascii="Lora" w:hAnsi="Lora" w:cs="Times New Roman (Textkörper CS)"/>
      <w:sz w:val="22"/>
      <w:lang w:val="de-CH"/>
    </w:rPr>
  </w:style>
  <w:style w:type="paragraph" w:styleId="berschrift1">
    <w:name w:val="heading 1"/>
    <w:aliases w:val="CEVI-Überschrift 1"/>
    <w:basedOn w:val="Standard"/>
    <w:next w:val="Standard"/>
    <w:link w:val="berschrift1Zchn"/>
    <w:uiPriority w:val="9"/>
    <w:qFormat/>
    <w:rsid w:val="00F73B1D"/>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aliases w:val="CEVI-Überschrift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aliases w:val="CEVI-Überschrift 1 Zchn"/>
    <w:basedOn w:val="Absatz-Standardschriftart"/>
    <w:link w:val="berschrift1"/>
    <w:uiPriority w:val="9"/>
    <w:rsid w:val="00F73B1D"/>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aliases w:val="CEVI-Kein Leerraum"/>
    <w:link w:val="KeinLeerraumZchn"/>
    <w:uiPriority w:val="1"/>
    <w:qFormat/>
    <w:rsid w:val="00DC2EF6"/>
    <w:rPr>
      <w:rFonts w:ascii="Lora" w:hAnsi="Lora"/>
      <w:sz w:val="22"/>
      <w:szCs w:val="22"/>
      <w:lang w:val="de-CH" w:eastAsia="en-US"/>
    </w:rPr>
  </w:style>
  <w:style w:type="character" w:customStyle="1" w:styleId="KeinLeerraumZchn">
    <w:name w:val="Kein Leerraum Zchn"/>
    <w:aliases w:val="CEVI-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aliases w:val="CEVI-Listenabsatz"/>
    <w:basedOn w:val="Standard"/>
    <w:uiPriority w:val="34"/>
    <w:qFormat/>
    <w:rsid w:val="00D10168"/>
    <w:pPr>
      <w:ind w:left="720"/>
      <w:contextualSpacing/>
    </w:pPr>
    <w:rPr>
      <w:rFonts w:cstheme="minorBidi"/>
      <w:szCs w:val="22"/>
      <w:lang w:eastAsia="en-US"/>
    </w:rPr>
  </w:style>
  <w:style w:type="paragraph" w:styleId="Titel">
    <w:name w:val="Title"/>
    <w:aliases w:val="CEVI-Titel"/>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aliases w:val="CEVI-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aliases w:val="CEVI-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aliases w:val="CEVI-Untertitel"/>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aliases w:val="CEVI-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Verzeichnis1">
    <w:name w:val="toc 1"/>
    <w:aliases w:val="Formatvorlage Cevi_Verzeichnis 1"/>
    <w:basedOn w:val="Standard"/>
    <w:next w:val="Standard"/>
    <w:autoRedefine/>
    <w:uiPriority w:val="39"/>
    <w:unhideWhenUsed/>
    <w:rsid w:val="00CE3208"/>
    <w:pPr>
      <w:spacing w:after="100"/>
    </w:pPr>
  </w:style>
  <w:style w:type="paragraph" w:styleId="Verzeichnis2">
    <w:name w:val="toc 2"/>
    <w:basedOn w:val="Standard"/>
    <w:next w:val="Standard"/>
    <w:autoRedefine/>
    <w:uiPriority w:val="39"/>
    <w:unhideWhenUsed/>
    <w:rsid w:val="00CE3208"/>
    <w:pPr>
      <w:spacing w:after="100"/>
      <w:ind w:left="220"/>
    </w:pPr>
  </w:style>
  <w:style w:type="paragraph" w:styleId="Verzeichnis3">
    <w:name w:val="toc 3"/>
    <w:basedOn w:val="Standard"/>
    <w:next w:val="Standard"/>
    <w:autoRedefine/>
    <w:uiPriority w:val="39"/>
    <w:unhideWhenUsed/>
    <w:rsid w:val="00CE3208"/>
    <w:pPr>
      <w:spacing w:after="100"/>
      <w:ind w:left="440"/>
    </w:pPr>
  </w:style>
  <w:style w:type="character" w:styleId="Kommentarzeichen">
    <w:name w:val="annotation reference"/>
    <w:basedOn w:val="Absatz-Standardschriftart"/>
    <w:uiPriority w:val="99"/>
    <w:semiHidden/>
    <w:unhideWhenUsed/>
    <w:rsid w:val="0030288E"/>
    <w:rPr>
      <w:sz w:val="16"/>
      <w:szCs w:val="16"/>
    </w:rPr>
  </w:style>
  <w:style w:type="paragraph" w:styleId="Kommentartext">
    <w:name w:val="annotation text"/>
    <w:basedOn w:val="Standard"/>
    <w:link w:val="KommentartextZchn"/>
    <w:uiPriority w:val="99"/>
    <w:unhideWhenUsed/>
    <w:rsid w:val="0030288E"/>
    <w:pPr>
      <w:spacing w:line="240" w:lineRule="auto"/>
      <w:jc w:val="left"/>
    </w:pPr>
    <w:rPr>
      <w:rFonts w:asciiTheme="minorHAnsi" w:eastAsiaTheme="minorHAnsi" w:hAnsiTheme="minorHAnsi" w:cstheme="minorBidi"/>
      <w:kern w:val="2"/>
      <w:sz w:val="20"/>
      <w:szCs w:val="20"/>
      <w:lang w:val="de-DE" w:eastAsia="en-US"/>
      <w14:ligatures w14:val="standardContextual"/>
    </w:rPr>
  </w:style>
  <w:style w:type="character" w:customStyle="1" w:styleId="KommentartextZchn">
    <w:name w:val="Kommentartext Zchn"/>
    <w:basedOn w:val="Absatz-Standardschriftart"/>
    <w:link w:val="Kommentartext"/>
    <w:uiPriority w:val="99"/>
    <w:rsid w:val="0030288E"/>
    <w:rPr>
      <w:rFonts w:eastAsiaTheme="minorHAnsi"/>
      <w:kern w:val="2"/>
      <w:sz w:val="20"/>
      <w:szCs w:val="20"/>
      <w:lang w:eastAsia="en-US"/>
      <w14:ligatures w14:val="standardContextual"/>
    </w:rPr>
  </w:style>
  <w:style w:type="paragraph" w:styleId="Kommentarthema">
    <w:name w:val="annotation subject"/>
    <w:basedOn w:val="Kommentartext"/>
    <w:next w:val="Kommentartext"/>
    <w:link w:val="KommentarthemaZchn"/>
    <w:uiPriority w:val="99"/>
    <w:semiHidden/>
    <w:unhideWhenUsed/>
    <w:rsid w:val="00AB5940"/>
    <w:pPr>
      <w:jc w:val="both"/>
    </w:pPr>
    <w:rPr>
      <w:rFonts w:ascii="Lora" w:eastAsiaTheme="minorEastAsia" w:hAnsi="Lora" w:cs="Times New Roman (Textkörper CS)"/>
      <w:b/>
      <w:bCs/>
      <w:kern w:val="0"/>
      <w:lang w:val="de-CH" w:eastAsia="it-IT"/>
      <w14:ligatures w14:val="none"/>
    </w:rPr>
  </w:style>
  <w:style w:type="character" w:customStyle="1" w:styleId="KommentarthemaZchn">
    <w:name w:val="Kommentarthema Zchn"/>
    <w:basedOn w:val="KommentartextZchn"/>
    <w:link w:val="Kommentarthema"/>
    <w:uiPriority w:val="99"/>
    <w:semiHidden/>
    <w:rsid w:val="00AB5940"/>
    <w:rPr>
      <w:rFonts w:ascii="Lora" w:eastAsiaTheme="minorHAnsi" w:hAnsi="Lora" w:cs="Times New Roman (Textkörper CS)"/>
      <w:b/>
      <w:bCs/>
      <w:kern w:val="2"/>
      <w:sz w:val="20"/>
      <w:szCs w:val="20"/>
      <w:lang w:val="de-CH" w:eastAsia="en-US"/>
      <w14:ligatures w14:val="standardContextual"/>
    </w:rPr>
  </w:style>
  <w:style w:type="paragraph" w:styleId="Funotentext">
    <w:name w:val="footnote text"/>
    <w:basedOn w:val="Standard"/>
    <w:link w:val="FunotentextZchn"/>
    <w:uiPriority w:val="99"/>
    <w:semiHidden/>
    <w:unhideWhenUsed/>
    <w:rsid w:val="00786CFC"/>
    <w:pPr>
      <w:spacing w:after="0" w:line="240" w:lineRule="auto"/>
      <w:jc w:val="left"/>
    </w:pPr>
    <w:rPr>
      <w:rFonts w:asciiTheme="minorHAnsi" w:eastAsiaTheme="minorHAnsi" w:hAnsiTheme="minorHAnsi" w:cstheme="minorBidi"/>
      <w:kern w:val="2"/>
      <w:sz w:val="20"/>
      <w:szCs w:val="20"/>
      <w:lang w:val="de-DE" w:eastAsia="en-US"/>
      <w14:ligatures w14:val="standardContextual"/>
    </w:rPr>
  </w:style>
  <w:style w:type="character" w:customStyle="1" w:styleId="FunotentextZchn">
    <w:name w:val="Fußnotentext Zchn"/>
    <w:basedOn w:val="Absatz-Standardschriftart"/>
    <w:link w:val="Funotentext"/>
    <w:uiPriority w:val="99"/>
    <w:semiHidden/>
    <w:rsid w:val="00786CFC"/>
    <w:rPr>
      <w:rFonts w:eastAsiaTheme="minorHAnsi"/>
      <w:kern w:val="2"/>
      <w:sz w:val="20"/>
      <w:szCs w:val="20"/>
      <w:lang w:eastAsia="en-US"/>
      <w14:ligatures w14:val="standardContextual"/>
    </w:rPr>
  </w:style>
  <w:style w:type="character" w:styleId="Funotenzeichen">
    <w:name w:val="footnote reference"/>
    <w:basedOn w:val="Absatz-Standardschriftart"/>
    <w:uiPriority w:val="99"/>
    <w:semiHidden/>
    <w:unhideWhenUsed/>
    <w:rsid w:val="00786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oeb.admin.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gendundsport.ch/de/infos-fuer/eltern.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ommission.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ubla.ch/footer/datenschutz" TargetMode="External"/><Relationship Id="rId1" Type="http://schemas.openxmlformats.org/officeDocument/2006/relationships/hyperlink" Target="https://pfadi.swiss/de/verband/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x.furrer\Desktop\Cevi%20Schweiz\CD\CEVI_Dokumentenvorlage_DE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4" ma:contentTypeDescription="Ein neues Dokument erstellen." ma:contentTypeScope="" ma:versionID="fed907e58e14002ead1af5af1b8d6bb1">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40578bea23777153d609e9809792036d"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69BC6-7D6C-44B4-B50C-0D75CEB0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D9CCA-C042-4445-BDA1-BBB2E300D12E}">
  <ds:schemaRefs>
    <ds:schemaRef ds:uri="http://schemas.openxmlformats.org/officeDocument/2006/bibliography"/>
  </ds:schemaRefs>
</ds:datastoreItem>
</file>

<file path=customXml/itemProps3.xml><?xml version="1.0" encoding="utf-8"?>
<ds:datastoreItem xmlns:ds="http://schemas.openxmlformats.org/officeDocument/2006/customXml" ds:itemID="{7809D39D-D548-4E5C-9E4E-4014DDD87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CEVI_Dokumentenvorlage_DE_2020</Template>
  <TotalTime>0</TotalTime>
  <Pages>12</Pages>
  <Words>3679</Words>
  <Characters>23180</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Furrer</dc:creator>
  <cp:keywords/>
  <dc:description/>
  <cp:lastModifiedBy>Zivi</cp:lastModifiedBy>
  <cp:revision>277</cp:revision>
  <cp:lastPrinted>2020-01-25T22:59:00Z</cp:lastPrinted>
  <dcterms:created xsi:type="dcterms:W3CDTF">2023-08-04T11:26:00Z</dcterms:created>
  <dcterms:modified xsi:type="dcterms:W3CDTF">2023-08-17T12:12:00Z</dcterms:modified>
</cp:coreProperties>
</file>